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F" w:rsidRPr="0008220A" w:rsidRDefault="008B5319" w:rsidP="0008220A">
      <w:pPr>
        <w:widowControl/>
        <w:ind w:firstLine="72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513pt;height:747pt;z-index:1;mso-position-horizontal:center">
            <v:imagedata r:id="rId6" o:title=""/>
            <w10:wrap type="square"/>
          </v:shape>
        </w:pict>
      </w:r>
    </w:p>
    <w:p w:rsidR="004A17AF" w:rsidRPr="0008220A" w:rsidRDefault="004A17AF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lastRenderedPageBreak/>
        <w:t>СКЛАДАЛЬНІКІ: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У.С. Кошалеў, загадчык </w:t>
      </w:r>
      <w:r w:rsidRPr="0008220A">
        <w:rPr>
          <w:rStyle w:val="FontStyle35"/>
          <w:sz w:val="28"/>
          <w:szCs w:val="28"/>
          <w:lang w:eastAsia="be-BY"/>
        </w:rPr>
        <w:t xml:space="preserve">кафедры </w:t>
      </w:r>
      <w:r w:rsidRPr="0008220A">
        <w:rPr>
          <w:rStyle w:val="FontStyle35"/>
          <w:sz w:val="28"/>
          <w:szCs w:val="28"/>
          <w:lang w:val="be-BY" w:eastAsia="be-BY"/>
        </w:rPr>
        <w:t xml:space="preserve">гісторыі новага і навейшага </w:t>
      </w:r>
      <w:r w:rsidRPr="0008220A">
        <w:rPr>
          <w:rStyle w:val="FontStyle35"/>
          <w:sz w:val="28"/>
          <w:szCs w:val="28"/>
          <w:lang w:eastAsia="be-BY"/>
        </w:rPr>
        <w:t xml:space="preserve">часу </w:t>
      </w:r>
      <w:r w:rsidRPr="0008220A">
        <w:rPr>
          <w:rStyle w:val="FontStyle35"/>
          <w:sz w:val="28"/>
          <w:szCs w:val="28"/>
          <w:lang w:val="be-BY" w:eastAsia="be-BY"/>
        </w:rPr>
        <w:t>Беларускага дзяржаўнага ўніверсітэта, доктар гістарычных навук, прафесар;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А.А. Каваленя, акадэмік-сакратар Аддзялення гуманітарных навук і мастацтваў Нацыянальнай акадэміі навук Беларусі, доктар гістарычных навук, прафесар;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Н.М. Ганушчанка, начальнік аддзела выкладання грамадазнаўчых дысцыплін Міністэрства адукацыі Рэспублікі Беларусь, кандыдат гістарычных навук;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У.Я. Казлякоў, прафесар кафедры гісторыі Беларусі і паліталогіі ўстановы адукацыі "Беларускі дзяржаўны тэхналагічны ўніверсітэт", доктар гістарычных навук, прафесар;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А.Г. Каханоўскі, загадчык кафедры гісторыі Беларусі новага і навейшага часу Беларускага дзяржаўнага ўніверсітэта, кандыдат гістарычных навук, дацэнт;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А.В. Мартынюк, загадчык кафедры гісторыка-культурнай спадчыны Беларусі Дзяржаўнай установы адукацыі "Рэспубліканскі інстытут вышэйшай школы", кандыдат гістарычных навук, дацэнт;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I.А. Марзалюк, загадчык кафедры археалогіі і дапаможных гістарычных дысцыплін установы адукацыі "Магілёўскі дзяржаўны універсітэт імя А.А. Куляшова", доктар гістарычных навук, прафесар;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С.М. Ходзін, дэкан гістарычнага факультэта Беларускага дзяржаўнага ўніверсітэта, загадчык кафедры крыніцазнаўства, кандыдат гістарычных навук, дацэнт</w:t>
      </w:r>
    </w:p>
    <w:p w:rsidR="0008220A" w:rsidRPr="008B5319" w:rsidRDefault="0008220A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>РЭЦЭНЗЕНТЫ:</w:t>
      </w:r>
    </w:p>
    <w:p w:rsidR="004A17AF" w:rsidRPr="0008220A" w:rsidRDefault="004A17AF" w:rsidP="0008220A">
      <w:pPr>
        <w:pStyle w:val="Style4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Кафедра славянскай гісторыі і метадалогіі гістарычнай навукі і кафедры гісторыі Беларусі ўстановы адукацыі "Беларускі дзяржаўны педагагічны ўніверсітэт імя Максіма Танка";</w:t>
      </w:r>
    </w:p>
    <w:p w:rsidR="004A17AF" w:rsidRPr="0008220A" w:rsidRDefault="004A17AF" w:rsidP="0008220A">
      <w:pPr>
        <w:pStyle w:val="Style4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П.І. Брыгадзін, дырэктар установы адукацыі "Дзяржаўны інстытут кіравання і сацыяльных тэхналогій Беларускага дзяржаўнага ўніверсітэта".</w:t>
      </w:r>
    </w:p>
    <w:p w:rsidR="0008220A" w:rsidRPr="008B5319" w:rsidRDefault="0008220A" w:rsidP="0008220A">
      <w:pPr>
        <w:pStyle w:val="Style4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4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Узгоднена старшынёй Вучэбна-метадычнага аб</w:t>
      </w:r>
      <w:r w:rsidR="00F00581">
        <w:rPr>
          <w:rStyle w:val="FontStyle35"/>
          <w:sz w:val="28"/>
          <w:szCs w:val="28"/>
          <w:lang w:val="be-BY" w:eastAsia="be-BY"/>
        </w:rPr>
        <w:t>’</w:t>
      </w:r>
      <w:r w:rsidRPr="0008220A">
        <w:rPr>
          <w:rStyle w:val="FontStyle35"/>
          <w:sz w:val="28"/>
          <w:szCs w:val="28"/>
          <w:lang w:val="be-BY" w:eastAsia="be-BY"/>
        </w:rPr>
        <w:t>яднання па гуманітарнай адукацыі.</w:t>
      </w:r>
    </w:p>
    <w:p w:rsidR="0008220A" w:rsidRPr="00F00581" w:rsidRDefault="0008220A" w:rsidP="0008220A">
      <w:pPr>
        <w:pStyle w:val="Style4"/>
        <w:widowControl/>
        <w:ind w:firstLine="720"/>
        <w:jc w:val="both"/>
        <w:rPr>
          <w:rStyle w:val="FontStyle35"/>
          <w:sz w:val="28"/>
          <w:szCs w:val="28"/>
          <w:lang w:eastAsia="be-BY"/>
        </w:rPr>
      </w:pPr>
    </w:p>
    <w:p w:rsidR="0008220A" w:rsidRPr="00F00581" w:rsidRDefault="0008220A" w:rsidP="0008220A">
      <w:pPr>
        <w:pStyle w:val="Style4"/>
        <w:widowControl/>
        <w:ind w:firstLine="720"/>
        <w:jc w:val="both"/>
        <w:rPr>
          <w:rStyle w:val="FontStyle35"/>
          <w:sz w:val="28"/>
          <w:szCs w:val="28"/>
          <w:lang w:eastAsia="be-BY"/>
        </w:rPr>
      </w:pPr>
    </w:p>
    <w:p w:rsidR="0008220A" w:rsidRPr="00E23050" w:rsidRDefault="004A17AF" w:rsidP="0008220A">
      <w:pPr>
        <w:pStyle w:val="Style4"/>
        <w:widowControl/>
        <w:ind w:firstLine="720"/>
        <w:jc w:val="both"/>
        <w:rPr>
          <w:rStyle w:val="FontStyle35"/>
          <w:sz w:val="28"/>
          <w:szCs w:val="28"/>
          <w:lang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Адказны </w:t>
      </w:r>
      <w:r w:rsidRPr="0008220A">
        <w:rPr>
          <w:rStyle w:val="FontStyle35"/>
          <w:sz w:val="28"/>
          <w:szCs w:val="28"/>
          <w:lang w:eastAsia="be-BY"/>
        </w:rPr>
        <w:t xml:space="preserve">за </w:t>
      </w:r>
      <w:r w:rsidRPr="0008220A">
        <w:rPr>
          <w:rStyle w:val="FontStyle35"/>
          <w:sz w:val="28"/>
          <w:szCs w:val="28"/>
          <w:lang w:val="be-BY" w:eastAsia="be-BY"/>
        </w:rPr>
        <w:t xml:space="preserve">рэдакцыю: </w:t>
      </w:r>
      <w:r w:rsidRPr="0008220A">
        <w:rPr>
          <w:rStyle w:val="FontStyle35"/>
          <w:sz w:val="28"/>
          <w:szCs w:val="28"/>
          <w:lang w:eastAsia="be-BY"/>
        </w:rPr>
        <w:t xml:space="preserve">У. </w:t>
      </w:r>
      <w:r w:rsidRPr="0008220A">
        <w:rPr>
          <w:rStyle w:val="FontStyle35"/>
          <w:sz w:val="28"/>
          <w:szCs w:val="28"/>
          <w:lang w:val="be-BY" w:eastAsia="be-BY"/>
        </w:rPr>
        <w:t xml:space="preserve">С. Кошалеў </w:t>
      </w:r>
    </w:p>
    <w:p w:rsidR="004A17AF" w:rsidRPr="0008220A" w:rsidRDefault="004A17AF" w:rsidP="0008220A">
      <w:pPr>
        <w:pStyle w:val="Style4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Адказны </w:t>
      </w:r>
      <w:r w:rsidRPr="0008220A">
        <w:rPr>
          <w:rStyle w:val="FontStyle35"/>
          <w:sz w:val="28"/>
          <w:szCs w:val="28"/>
          <w:lang w:eastAsia="be-BY"/>
        </w:rPr>
        <w:t xml:space="preserve">за выпуск: У. С. </w:t>
      </w:r>
      <w:r w:rsidRPr="0008220A">
        <w:rPr>
          <w:rStyle w:val="FontStyle35"/>
          <w:sz w:val="28"/>
          <w:szCs w:val="28"/>
          <w:lang w:val="be-BY" w:eastAsia="be-BY"/>
        </w:rPr>
        <w:t>Кошалеў</w:t>
      </w:r>
    </w:p>
    <w:p w:rsidR="004A17AF" w:rsidRPr="008B5319" w:rsidRDefault="0008220A" w:rsidP="00E23050">
      <w:pPr>
        <w:pStyle w:val="Style3"/>
        <w:widowControl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br w:type="page"/>
      </w:r>
      <w:r w:rsidR="004A17AF" w:rsidRPr="0008220A">
        <w:rPr>
          <w:rStyle w:val="FontStyle42"/>
          <w:sz w:val="28"/>
          <w:szCs w:val="28"/>
          <w:lang w:val="be-BY" w:eastAsia="be-BY"/>
        </w:rPr>
        <w:lastRenderedPageBreak/>
        <w:t>ТЛУМАЧАЛЬНАЯ ЗАП</w:t>
      </w:r>
      <w:r w:rsidRPr="0008220A">
        <w:rPr>
          <w:rStyle w:val="FontStyle42"/>
          <w:sz w:val="28"/>
          <w:szCs w:val="28"/>
          <w:lang w:val="en-US" w:eastAsia="be-BY"/>
        </w:rPr>
        <w:t>I</w:t>
      </w:r>
      <w:r w:rsidR="004A17AF" w:rsidRPr="0008220A">
        <w:rPr>
          <w:rStyle w:val="FontStyle42"/>
          <w:sz w:val="28"/>
          <w:szCs w:val="28"/>
          <w:lang w:val="be-BY" w:eastAsia="be-BY"/>
        </w:rPr>
        <w:t>СКА</w:t>
      </w:r>
    </w:p>
    <w:p w:rsidR="00E23050" w:rsidRPr="008B5319" w:rsidRDefault="00E23050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Эк</w:t>
      </w:r>
      <w:r w:rsidR="00E23050">
        <w:rPr>
          <w:rStyle w:val="FontStyle35"/>
          <w:sz w:val="28"/>
          <w:szCs w:val="28"/>
          <w:lang w:val="en-US"/>
        </w:rPr>
        <w:t>c</w:t>
      </w:r>
      <w:r w:rsidRPr="0008220A">
        <w:rPr>
          <w:rStyle w:val="FontStyle35"/>
          <w:sz w:val="28"/>
          <w:szCs w:val="28"/>
          <w:lang w:val="be-BY"/>
        </w:rPr>
        <w:t>пер</w:t>
      </w:r>
      <w:r w:rsidR="00F00581">
        <w:rPr>
          <w:rStyle w:val="FontStyle35"/>
          <w:sz w:val="28"/>
          <w:szCs w:val="28"/>
          <w:lang w:val="be-BY"/>
        </w:rPr>
        <w:t>ыментальная вучэбная праграма "Гі</w:t>
      </w:r>
      <w:r w:rsidRPr="0008220A">
        <w:rPr>
          <w:rStyle w:val="FontStyle35"/>
          <w:sz w:val="28"/>
          <w:szCs w:val="28"/>
          <w:lang w:val="be-BY"/>
        </w:rPr>
        <w:t>сторыя Беларусі ў кантэксце еўрапейскай цывілізацыі" прызначана для рэалізацыі на першай ступені вышэйшай адукацыі ў рамках модуляў сацыяльна-гуманітарных дысцыплін. Яна скіравана на авалоданне студэнтамі асноўнымі тэарэтычнымі дасягненнямі гістарычнай навукі, апрацоўку, асэнсаванне і сістэматызацыю вучэбнай інфармацыі, набыццё практыкаарыентаваных уменняў. Вызначальнымі асаблівасцямі дадзенай праграмы ў параўнанні з папярэднімі з</w:t>
      </w:r>
      <w:r w:rsidR="00F00581">
        <w:rPr>
          <w:rStyle w:val="FontStyle35"/>
          <w:sz w:val="28"/>
          <w:szCs w:val="28"/>
          <w:lang w:val="be-BY"/>
        </w:rPr>
        <w:t>’</w:t>
      </w:r>
      <w:r w:rsidRPr="0008220A">
        <w:rPr>
          <w:rStyle w:val="FontStyle35"/>
          <w:sz w:val="28"/>
          <w:szCs w:val="28"/>
          <w:lang w:val="be-BY"/>
        </w:rPr>
        <w:t>яўляюцца: удасканаленне зместу дысцыпліны, выкарыстанне прафесійнага. кампетэнтнаснага падыходу ў навучанні, значнае павялічэнне ролі і ўдзельнай вагі самастойнай работы студэнтаў, магчымасць выкарыстання сучасных інавацыйных тэхналогій.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Месца вучэбнай </w:t>
      </w:r>
      <w:r w:rsidR="00F00581">
        <w:rPr>
          <w:rStyle w:val="FontStyle35"/>
          <w:sz w:val="28"/>
          <w:szCs w:val="28"/>
          <w:lang w:val="be-BY" w:eastAsia="be-BY"/>
        </w:rPr>
        <w:t>дысцыпліны "Гі</w:t>
      </w:r>
      <w:r w:rsidRPr="0008220A">
        <w:rPr>
          <w:rStyle w:val="FontStyle35"/>
          <w:sz w:val="28"/>
          <w:szCs w:val="28"/>
          <w:lang w:val="be-BY" w:eastAsia="be-BY"/>
        </w:rPr>
        <w:t>сторыя Беларусі" ў сістэме сацыяльна-гуманітарных ведаў вызначаецца тым, што прадметам яе вывучэння з</w:t>
      </w:r>
      <w:r w:rsidR="00F00581">
        <w:rPr>
          <w:rStyle w:val="FontStyle35"/>
          <w:sz w:val="28"/>
          <w:szCs w:val="28"/>
          <w:lang w:val="be-BY" w:eastAsia="be-BY"/>
        </w:rPr>
        <w:t>’</w:t>
      </w:r>
      <w:r w:rsidRPr="0008220A">
        <w:rPr>
          <w:rStyle w:val="FontStyle35"/>
          <w:sz w:val="28"/>
          <w:szCs w:val="28"/>
          <w:lang w:val="be-BY" w:eastAsia="be-BY"/>
        </w:rPr>
        <w:t>яўляюцца найбольш важныя пытанні дзяржаўна-палітычнага, сацыяльна-эканамічнага, канфесійнага, культурнага і духоўнага развіцця беларускага народа ў кантэксце ўсходнеславянскай і заходнееўрапейскай гісторыі з улікам цывілізацыйных характарыстык.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Актуальнасць вывучэння гісторыі Беларусі ў кантэксце еўрапейскай цывілізацыі абумоўлена неабходнасцю выпрацоўкі аб</w:t>
      </w:r>
      <w:r w:rsidR="00F00581">
        <w:rPr>
          <w:rStyle w:val="FontStyle35"/>
          <w:sz w:val="28"/>
          <w:szCs w:val="28"/>
          <w:lang w:val="be-BY" w:eastAsia="be-BY"/>
        </w:rPr>
        <w:t>’</w:t>
      </w:r>
      <w:r w:rsidRPr="0008220A">
        <w:rPr>
          <w:rStyle w:val="FontStyle35"/>
          <w:sz w:val="28"/>
          <w:szCs w:val="28"/>
          <w:lang w:val="be-BY" w:eastAsia="be-BY"/>
        </w:rPr>
        <w:t>ектыўнага навуковага погляду на гісторыю беларускага народа, які сфарміраваўся ў працэсе ўзаемадзеяння разнастайных сацыяльна-эканамічных, этнакультурных, геапалітычных і культурна-цывілізацыйных фактараў. Гэта з</w:t>
      </w:r>
      <w:r w:rsidR="00F00581">
        <w:rPr>
          <w:rStyle w:val="FontStyle35"/>
          <w:sz w:val="28"/>
          <w:szCs w:val="28"/>
          <w:lang w:val="be-BY" w:eastAsia="be-BY"/>
        </w:rPr>
        <w:t>’</w:t>
      </w:r>
      <w:r w:rsidRPr="0008220A">
        <w:rPr>
          <w:rStyle w:val="FontStyle35"/>
          <w:sz w:val="28"/>
          <w:szCs w:val="28"/>
          <w:lang w:val="be-BY" w:eastAsia="be-BY"/>
        </w:rPr>
        <w:t>яўляецца абавязковай умовай, якая забяспечвае падрыхтоўку не толькі спецыяліста-прафесіянала, але і фарміраванне ў асобы якасцей грамадзяніна і патрыёта.</w:t>
      </w:r>
    </w:p>
    <w:p w:rsidR="004A17AF" w:rsidRPr="0008220A" w:rsidRDefault="00F00581" w:rsidP="0008220A">
      <w:pPr>
        <w:pStyle w:val="Style2"/>
        <w:widowControl/>
        <w:ind w:firstLine="720"/>
        <w:jc w:val="both"/>
        <w:rPr>
          <w:rStyle w:val="FontStyle36"/>
          <w:sz w:val="28"/>
          <w:szCs w:val="28"/>
          <w:lang w:val="be-BY"/>
        </w:rPr>
      </w:pPr>
      <w:r>
        <w:rPr>
          <w:rStyle w:val="FontStyle35"/>
          <w:sz w:val="28"/>
          <w:szCs w:val="28"/>
          <w:lang w:val="be-BY"/>
        </w:rPr>
        <w:t>Эксперы</w:t>
      </w:r>
      <w:r w:rsidR="004A17AF" w:rsidRPr="0008220A">
        <w:rPr>
          <w:rStyle w:val="FontStyle35"/>
          <w:sz w:val="28"/>
          <w:szCs w:val="28"/>
          <w:lang w:val="be-BY"/>
        </w:rPr>
        <w:t xml:space="preserve">ментальная вучэбная праграма інтэграванага модуля «Паліталогія» распрацавана ў адпаведнасці з наступнымі нарматыўнымі і </w:t>
      </w:r>
      <w:r w:rsidR="004A17AF" w:rsidRPr="0008220A">
        <w:rPr>
          <w:rStyle w:val="FontStyle36"/>
          <w:sz w:val="28"/>
          <w:szCs w:val="28"/>
          <w:lang w:val="be-BY"/>
        </w:rPr>
        <w:t>метадычыымі дакументамі:</w:t>
      </w:r>
    </w:p>
    <w:p w:rsidR="004A17AF" w:rsidRPr="0008220A" w:rsidRDefault="004A17AF" w:rsidP="0008220A">
      <w:pPr>
        <w:pStyle w:val="Style8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Канцэпцыя аптымізацыі зместу, структуры і аб</w:t>
      </w:r>
      <w:r w:rsidR="00F00581">
        <w:rPr>
          <w:rStyle w:val="FontStyle35"/>
          <w:sz w:val="28"/>
          <w:szCs w:val="28"/>
          <w:lang w:val="be-BY"/>
        </w:rPr>
        <w:t>’</w:t>
      </w:r>
      <w:r w:rsidRPr="0008220A">
        <w:rPr>
          <w:rStyle w:val="FontStyle35"/>
          <w:sz w:val="28"/>
          <w:szCs w:val="28"/>
          <w:lang w:val="be-BY"/>
        </w:rPr>
        <w:t>ёму сацыяльна-гуманітарных дысцыплін ва ўстановах вышэйшай адукацыі (зацверджана Загадам Міністра адукацыі Рэспублікі Беларусь ад 22.03.2012 № 194);</w:t>
      </w:r>
    </w:p>
    <w:p w:rsidR="004A17AF" w:rsidRPr="0008220A" w:rsidRDefault="004A17AF" w:rsidP="0008220A">
      <w:pPr>
        <w:pStyle w:val="Style8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Парадак распрацоўкі і зацвярджэння вучэбных праграм і праграм практык (зацверджаны Міністэрствам адукацыі Рэспублікі Беларусь ад 27.05.2013г. №405).</w:t>
      </w:r>
    </w:p>
    <w:p w:rsidR="004A17AF" w:rsidRPr="0008220A" w:rsidRDefault="004A17AF" w:rsidP="0008220A">
      <w:pPr>
        <w:pStyle w:val="Style8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 xml:space="preserve">• Пры распрацоўцы эксперыментальнай праграмы </w:t>
      </w:r>
      <w:r w:rsidR="00115A8A">
        <w:rPr>
          <w:rStyle w:val="FontStyle35"/>
          <w:sz w:val="28"/>
          <w:szCs w:val="28"/>
          <w:lang w:val="be-BY"/>
        </w:rPr>
        <w:t>ў</w:t>
      </w:r>
      <w:r w:rsidRPr="0008220A">
        <w:rPr>
          <w:rStyle w:val="FontStyle35"/>
          <w:sz w:val="28"/>
          <w:szCs w:val="28"/>
          <w:lang w:val="be-BY"/>
        </w:rPr>
        <w:t>лічаны вопыт праектавання і рэалізацыі тыпавой вучэбнай праграмы па гісторыі. зацверджанай Міністэрствам адукацыі 15.04.2008 г. (рэг. № ТД-СГ.009/тып.).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У гэтай сувязі складальнікі праграмы ўлічвалі, перш за ўсе, той аб</w:t>
      </w:r>
      <w:r w:rsidR="00F00581">
        <w:rPr>
          <w:rStyle w:val="FontStyle35"/>
          <w:sz w:val="28"/>
          <w:szCs w:val="28"/>
          <w:lang w:val="be-BY"/>
        </w:rPr>
        <w:t>’</w:t>
      </w:r>
      <w:r w:rsidRPr="0008220A">
        <w:rPr>
          <w:rStyle w:val="FontStyle35"/>
          <w:sz w:val="28"/>
          <w:szCs w:val="28"/>
          <w:lang w:val="be-BY"/>
        </w:rPr>
        <w:t xml:space="preserve">ём ведаў, які студэнты атрымалі на базе сярэдняй агульнаадукацыйнай школы. Па другое, ў аснову праграмы пакладзены праблемна-храналагічны падыход, які дазваляе сканцэнтраваць увагу на найболей значных гістарычных падзеях і праблемах палітычнай, сацыяльна-эканамічнай і духоўнай гісторыі Беларусі </w:t>
      </w:r>
      <w:r w:rsidRPr="0008220A">
        <w:rPr>
          <w:rStyle w:val="FontStyle35"/>
          <w:sz w:val="28"/>
          <w:szCs w:val="28"/>
          <w:lang w:val="be-BY"/>
        </w:rPr>
        <w:lastRenderedPageBreak/>
        <w:t xml:space="preserve">і выключыць відавочнае дубляванне школьнага курсу гісторыі. Такім чынам, </w:t>
      </w:r>
      <w:r w:rsidR="00CB13D1" w:rsidRPr="0008220A">
        <w:rPr>
          <w:rStyle w:val="FontStyle35"/>
          <w:sz w:val="28"/>
          <w:szCs w:val="28"/>
          <w:lang w:val="be-BY"/>
        </w:rPr>
        <w:t>у</w:t>
      </w:r>
      <w:r w:rsidRPr="0008220A">
        <w:rPr>
          <w:rStyle w:val="FontStyle35"/>
          <w:sz w:val="28"/>
          <w:szCs w:val="28"/>
          <w:lang w:val="be-BY"/>
        </w:rPr>
        <w:t xml:space="preserve"> </w:t>
      </w:r>
      <w:r w:rsidR="00CB13D1" w:rsidRPr="0008220A">
        <w:rPr>
          <w:rStyle w:val="FontStyle35"/>
          <w:sz w:val="28"/>
          <w:szCs w:val="28"/>
          <w:lang w:val="be-BY"/>
        </w:rPr>
        <w:t xml:space="preserve">праграме выкананы </w:t>
      </w:r>
      <w:r w:rsidRPr="0008220A">
        <w:rPr>
          <w:rStyle w:val="FontStyle35"/>
          <w:sz w:val="28"/>
          <w:szCs w:val="28"/>
          <w:lang w:val="be-BY"/>
        </w:rPr>
        <w:t>прынцып</w:t>
      </w:r>
      <w:r w:rsidR="00CB13D1" w:rsidRPr="0008220A">
        <w:rPr>
          <w:rStyle w:val="FontStyle35"/>
          <w:sz w:val="28"/>
          <w:szCs w:val="28"/>
          <w:lang w:val="be-BY"/>
        </w:rPr>
        <w:t xml:space="preserve"> "разумнай дастатковасці" </w:t>
      </w:r>
      <w:r w:rsidRPr="0008220A">
        <w:rPr>
          <w:rStyle w:val="FontStyle35"/>
          <w:sz w:val="28"/>
          <w:szCs w:val="28"/>
          <w:lang w:val="be-BY"/>
        </w:rPr>
        <w:t>адносна</w:t>
      </w:r>
      <w:r w:rsidR="00CB13D1" w:rsidRPr="0008220A">
        <w:rPr>
          <w:rStyle w:val="FontStyle35"/>
          <w:sz w:val="28"/>
          <w:szCs w:val="28"/>
          <w:lang w:val="be-BY"/>
        </w:rPr>
        <w:t xml:space="preserve"> прапанаванага </w:t>
      </w:r>
      <w:r w:rsidRPr="0008220A">
        <w:rPr>
          <w:rStyle w:val="FontStyle35"/>
          <w:sz w:val="28"/>
          <w:szCs w:val="28"/>
          <w:lang w:val="be-BY"/>
        </w:rPr>
        <w:t>студэнтам</w:t>
      </w:r>
      <w:r w:rsidR="00CB13D1" w:rsidRPr="0008220A">
        <w:rPr>
          <w:rStyle w:val="FontStyle35"/>
          <w:sz w:val="28"/>
          <w:szCs w:val="28"/>
          <w:lang w:val="be-BY"/>
        </w:rPr>
        <w:t xml:space="preserve"> інфармацыйнага і </w:t>
      </w:r>
      <w:r w:rsidRPr="0008220A">
        <w:rPr>
          <w:rStyle w:val="FontStyle35"/>
          <w:sz w:val="28"/>
          <w:szCs w:val="28"/>
          <w:lang w:val="be-BY"/>
        </w:rPr>
        <w:t>наву</w:t>
      </w:r>
      <w:r w:rsidR="00CB13D1" w:rsidRPr="0008220A">
        <w:rPr>
          <w:rStyle w:val="FontStyle35"/>
          <w:sz w:val="28"/>
          <w:szCs w:val="28"/>
          <w:lang w:val="be-BY"/>
        </w:rPr>
        <w:t xml:space="preserve">кова-тэарэтычнага матэрыялу.  Структура праграмы падзяляецца на </w:t>
      </w:r>
      <w:r w:rsidRPr="0008220A">
        <w:rPr>
          <w:rStyle w:val="FontStyle35"/>
          <w:sz w:val="28"/>
          <w:szCs w:val="28"/>
          <w:lang w:val="be-BY"/>
        </w:rPr>
        <w:t>раздзелы ўнутрыпрадметныя тэмы.</w:t>
      </w:r>
    </w:p>
    <w:p w:rsidR="00CB13D1" w:rsidRPr="0008220A" w:rsidRDefault="00CB13D1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</w:p>
    <w:p w:rsidR="004A17AF" w:rsidRDefault="004A17AF" w:rsidP="008F1FEC">
      <w:pPr>
        <w:pStyle w:val="Style3"/>
        <w:widowControl/>
        <w:ind w:firstLine="720"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 xml:space="preserve">Агульныя патрабаванні </w:t>
      </w:r>
      <w:r w:rsidRPr="0008220A">
        <w:rPr>
          <w:rStyle w:val="FontStyle42"/>
          <w:sz w:val="28"/>
          <w:szCs w:val="28"/>
          <w:lang w:eastAsia="be-BY"/>
        </w:rPr>
        <w:t xml:space="preserve">да </w:t>
      </w:r>
      <w:r w:rsidRPr="0008220A">
        <w:rPr>
          <w:rStyle w:val="FontStyle42"/>
          <w:sz w:val="28"/>
          <w:szCs w:val="28"/>
          <w:lang w:val="be-BY" w:eastAsia="be-BY"/>
        </w:rPr>
        <w:t xml:space="preserve">фарміравання </w:t>
      </w:r>
      <w:proofErr w:type="spellStart"/>
      <w:r w:rsidRPr="0008220A">
        <w:rPr>
          <w:rStyle w:val="FontStyle42"/>
          <w:sz w:val="28"/>
          <w:szCs w:val="28"/>
          <w:lang w:eastAsia="be-BY"/>
        </w:rPr>
        <w:t>сацыяльна-асобасных</w:t>
      </w:r>
      <w:proofErr w:type="spellEnd"/>
      <w:r w:rsidRPr="0008220A">
        <w:rPr>
          <w:rStyle w:val="FontStyle42"/>
          <w:sz w:val="28"/>
          <w:szCs w:val="28"/>
          <w:lang w:eastAsia="be-BY"/>
        </w:rPr>
        <w:t xml:space="preserve"> </w:t>
      </w:r>
      <w:proofErr w:type="spellStart"/>
      <w:r w:rsidRPr="0008220A">
        <w:rPr>
          <w:rStyle w:val="FontStyle42"/>
          <w:sz w:val="28"/>
          <w:szCs w:val="28"/>
          <w:lang w:eastAsia="be-BY"/>
        </w:rPr>
        <w:t>кампетэнцый</w:t>
      </w:r>
      <w:proofErr w:type="spellEnd"/>
      <w:r w:rsidRPr="0008220A">
        <w:rPr>
          <w:rStyle w:val="FontStyle42"/>
          <w:sz w:val="28"/>
          <w:szCs w:val="28"/>
          <w:lang w:eastAsia="be-BY"/>
        </w:rPr>
        <w:t xml:space="preserve"> </w:t>
      </w:r>
      <w:r w:rsidRPr="0008220A">
        <w:rPr>
          <w:rStyle w:val="FontStyle42"/>
          <w:sz w:val="28"/>
          <w:szCs w:val="28"/>
          <w:lang w:val="be-BY" w:eastAsia="be-BY"/>
        </w:rPr>
        <w:t>выпускніка</w:t>
      </w:r>
    </w:p>
    <w:p w:rsidR="008F1FEC" w:rsidRPr="0008220A" w:rsidRDefault="008F1FEC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Асноўнымі мэтамі сацыяльна-гуманітарнай падрыхтоўкі студэнтаў ва ўстановах вышэйшай адукацыі, як выз</w:t>
      </w:r>
      <w:r w:rsidR="008F1FEC">
        <w:rPr>
          <w:rStyle w:val="FontStyle35"/>
          <w:sz w:val="28"/>
          <w:szCs w:val="28"/>
          <w:lang w:val="be-BY" w:eastAsia="be-BY"/>
        </w:rPr>
        <w:t>начана ў адукацыйным стандарце “</w:t>
      </w:r>
      <w:r w:rsidRPr="0008220A">
        <w:rPr>
          <w:rStyle w:val="FontStyle35"/>
          <w:sz w:val="28"/>
          <w:szCs w:val="28"/>
          <w:lang w:val="be-BY" w:eastAsia="be-BY"/>
        </w:rPr>
        <w:t>Вышэйшая адукацыя. Першая ступень. Цыкл с</w:t>
      </w:r>
      <w:r w:rsidR="008F1FEC">
        <w:rPr>
          <w:rStyle w:val="FontStyle35"/>
          <w:sz w:val="28"/>
          <w:szCs w:val="28"/>
          <w:lang w:val="be-BY" w:eastAsia="be-BY"/>
        </w:rPr>
        <w:t>ацыяльна-гуманітарных дысцыплін”</w:t>
      </w:r>
      <w:r w:rsidRPr="0008220A">
        <w:rPr>
          <w:rStyle w:val="FontStyle35"/>
          <w:sz w:val="28"/>
          <w:szCs w:val="28"/>
          <w:lang w:val="be-BY" w:eastAsia="be-BY"/>
        </w:rPr>
        <w:t xml:space="preserve"> выступаюць фарміраванне і развіццё сацыяльна-асобасных кампетэнцый, заснаваных на гуманітарных ведах, эмацыянальна-каштоўнасным і сацыяльна-творчым вопыце, якія забяспечваюць рашэнне </w:t>
      </w:r>
      <w:r w:rsidRPr="0008220A">
        <w:rPr>
          <w:rStyle w:val="FontStyle36"/>
          <w:sz w:val="28"/>
          <w:szCs w:val="28"/>
          <w:lang w:val="be-BY" w:eastAsia="be-BY"/>
        </w:rPr>
        <w:t xml:space="preserve">і </w:t>
      </w:r>
      <w:r w:rsidRPr="0008220A">
        <w:rPr>
          <w:rStyle w:val="FontStyle35"/>
          <w:sz w:val="28"/>
          <w:szCs w:val="28"/>
          <w:lang w:val="be-BY" w:eastAsia="be-BY"/>
        </w:rPr>
        <w:t>выкананне грамадзянскіх, сацыяльна-прафесійных, асобасных задач і функцый.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proofErr w:type="spellStart"/>
      <w:r w:rsidRPr="0008220A">
        <w:rPr>
          <w:rStyle w:val="FontStyle35"/>
          <w:sz w:val="28"/>
          <w:szCs w:val="28"/>
        </w:rPr>
        <w:t>Агульныя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патрабаванні </w:t>
      </w:r>
      <w:r w:rsidRPr="0008220A">
        <w:rPr>
          <w:rStyle w:val="FontStyle35"/>
          <w:sz w:val="28"/>
          <w:szCs w:val="28"/>
        </w:rPr>
        <w:t xml:space="preserve">да </w:t>
      </w:r>
      <w:proofErr w:type="gramStart"/>
      <w:r w:rsidRPr="0008220A">
        <w:rPr>
          <w:rStyle w:val="FontStyle35"/>
          <w:sz w:val="28"/>
          <w:szCs w:val="28"/>
          <w:lang w:val="be-BY"/>
        </w:rPr>
        <w:t>фарм</w:t>
      </w:r>
      <w:proofErr w:type="gramEnd"/>
      <w:r w:rsidRPr="0008220A">
        <w:rPr>
          <w:rStyle w:val="FontStyle35"/>
          <w:sz w:val="28"/>
          <w:szCs w:val="28"/>
          <w:lang w:val="be-BY"/>
        </w:rPr>
        <w:t xml:space="preserve">іравання </w:t>
      </w:r>
      <w:proofErr w:type="spellStart"/>
      <w:r w:rsidRPr="0008220A">
        <w:rPr>
          <w:rStyle w:val="FontStyle35"/>
          <w:sz w:val="28"/>
          <w:szCs w:val="28"/>
        </w:rPr>
        <w:t>сацыяльна-асобасных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кампетэнцый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>выпускніка вызначаюцца наступнымі прынцыпамі:</w:t>
      </w:r>
    </w:p>
    <w:p w:rsidR="004A17AF" w:rsidRPr="0008220A" w:rsidRDefault="004A17AF" w:rsidP="0008220A">
      <w:pPr>
        <w:pStyle w:val="Style8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 xml:space="preserve">• гуманізацыі як прыярытэтнага прынцыпа адукацыі, што забяспечвае асобасна-арыентаваны характар адукацыйнага працэсу </w:t>
      </w:r>
      <w:r w:rsidRPr="0008220A">
        <w:rPr>
          <w:rStyle w:val="FontStyle36"/>
          <w:sz w:val="28"/>
          <w:szCs w:val="28"/>
          <w:lang w:val="be-BY"/>
        </w:rPr>
        <w:t xml:space="preserve">і </w:t>
      </w:r>
      <w:r w:rsidRPr="0008220A">
        <w:rPr>
          <w:rStyle w:val="FontStyle35"/>
          <w:sz w:val="28"/>
          <w:szCs w:val="28"/>
          <w:lang w:val="be-BY"/>
        </w:rPr>
        <w:t>творчую самарэалізацыю выпускніка;</w:t>
      </w:r>
    </w:p>
    <w:p w:rsidR="004A17AF" w:rsidRPr="0008220A" w:rsidRDefault="004A17AF" w:rsidP="0008220A">
      <w:pPr>
        <w:pStyle w:val="Style8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фундаменталізацыі, што садзейнічае арыентацыі зместу дысцыплін сацыяльна-гуманітарнага цыкла на выяўленне сутнасных асноў і сувязей паміж разнастайнымі працэсамі навакольнага свету, прыродазнаўчымі і гуманітарнымі ведамі;</w:t>
      </w:r>
    </w:p>
    <w:p w:rsidR="004A17AF" w:rsidRPr="0008220A" w:rsidRDefault="004A17AF" w:rsidP="0008220A">
      <w:pPr>
        <w:pStyle w:val="Style8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кампетэнтнаснага падыходу, што вызначае сістэму патрабаванняў да арганізацыі адукацыйнага працэсу, накіраваных на павышэнне ролі самастойнай працы студэнтаў, мадэліруючага сацыяльна-прафесійныя праблемы і шляхі іх вырашэння, што забяспечвае фарміраванне ў выпускнікоў здольнасці дзейнічаць у зменлівых жыццёвых абставінах;</w:t>
      </w:r>
    </w:p>
    <w:p w:rsidR="004A17AF" w:rsidRPr="0008220A" w:rsidRDefault="004A17AF" w:rsidP="0008220A">
      <w:pPr>
        <w:pStyle w:val="Style8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 xml:space="preserve">• сацыяльна-асобаснай падрыхтоўкі, што забяспечвае фарміраванне ў студэнтаў сацыяльна-асобаснай кампетэнтнасці, </w:t>
      </w:r>
      <w:r w:rsidRPr="0008220A">
        <w:rPr>
          <w:rStyle w:val="FontStyle36"/>
          <w:sz w:val="28"/>
          <w:szCs w:val="28"/>
          <w:lang w:val="be-BY"/>
        </w:rPr>
        <w:t>заснаванай на адзінстве набыт</w:t>
      </w:r>
      <w:r w:rsidR="005A69B3">
        <w:rPr>
          <w:rStyle w:val="FontStyle36"/>
          <w:sz w:val="28"/>
          <w:szCs w:val="28"/>
          <w:lang w:val="be-BY"/>
        </w:rPr>
        <w:t>ых гуманітарных ведаў і ўменняў,</w:t>
      </w:r>
      <w:r w:rsidRPr="0008220A">
        <w:rPr>
          <w:rStyle w:val="FontStyle36"/>
          <w:sz w:val="28"/>
          <w:szCs w:val="28"/>
          <w:lang w:val="be-BY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эмацыянальна-каштоўнасных адносін і сацыяльна-творчага вопыту </w:t>
      </w:r>
      <w:r w:rsidRPr="0008220A">
        <w:rPr>
          <w:rStyle w:val="FontStyle36"/>
          <w:sz w:val="28"/>
          <w:szCs w:val="28"/>
          <w:lang w:val="be-BY"/>
        </w:rPr>
        <w:t xml:space="preserve">з </w:t>
      </w:r>
      <w:r w:rsidRPr="0008220A">
        <w:rPr>
          <w:rStyle w:val="FontStyle35"/>
          <w:sz w:val="28"/>
          <w:szCs w:val="28"/>
          <w:lang w:val="be-BY"/>
        </w:rPr>
        <w:t>улікам інтарэсаў, патрэбаў і магчымасцей навучэнцаў;</w:t>
      </w:r>
    </w:p>
    <w:p w:rsidR="004A17AF" w:rsidRPr="0008220A" w:rsidRDefault="004A17AF" w:rsidP="0008220A">
      <w:pPr>
        <w:pStyle w:val="Style8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міждысцыплінарнасці і інтэгратыўнасці сацыяльна-гуманітарнай адукацыі, рэалізацыя якога забяспечвае цэласнасць вывучэння гуманітарных ведаў і яго ўзаемасувязь з сацыяльным кантэкстам будучай прафесійнай дзейнасці выпускніка.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У адпаведнасці з вышэйазначанымі мэтамі і прынцыпамі сацыяльна-гуманітарнай падрыхтоўкі выпускнік установы вышэйшай адукацыі пры падрыхтоўцы па адукацыйнай праграме першай ступені павінен набыць наступныя сацыяльна-асобасныя кампетэнцыі (САК):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САК-1. Валодаць якасцямі грамадзянскасці.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lastRenderedPageBreak/>
        <w:t xml:space="preserve">САК-2. Быць здольным </w:t>
      </w:r>
      <w:r w:rsidRPr="0008220A">
        <w:rPr>
          <w:rStyle w:val="FontStyle35"/>
          <w:sz w:val="28"/>
          <w:szCs w:val="28"/>
          <w:lang w:eastAsia="be-BY"/>
        </w:rPr>
        <w:t xml:space="preserve">да </w:t>
      </w:r>
      <w:r w:rsidRPr="0008220A">
        <w:rPr>
          <w:rStyle w:val="FontStyle35"/>
          <w:sz w:val="28"/>
          <w:szCs w:val="28"/>
          <w:lang w:val="be-BY" w:eastAsia="be-BY"/>
        </w:rPr>
        <w:t>сацыяльнага ўзаемадзеяння.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САК-3.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Валодаць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здольнасцю </w:t>
      </w:r>
      <w:r w:rsidRPr="0008220A">
        <w:rPr>
          <w:rStyle w:val="FontStyle35"/>
          <w:sz w:val="28"/>
          <w:szCs w:val="28"/>
          <w:lang w:eastAsia="be-BY"/>
        </w:rPr>
        <w:t xml:space="preserve">да </w:t>
      </w:r>
      <w:proofErr w:type="gramStart"/>
      <w:r w:rsidRPr="0008220A">
        <w:rPr>
          <w:rStyle w:val="FontStyle35"/>
          <w:sz w:val="28"/>
          <w:szCs w:val="28"/>
          <w:lang w:val="be-BY" w:eastAsia="be-BY"/>
        </w:rPr>
        <w:t>м</w:t>
      </w:r>
      <w:proofErr w:type="gramEnd"/>
      <w:r w:rsidRPr="0008220A">
        <w:rPr>
          <w:rStyle w:val="FontStyle35"/>
          <w:sz w:val="28"/>
          <w:szCs w:val="28"/>
          <w:lang w:val="be-BY" w:eastAsia="be-BY"/>
        </w:rPr>
        <w:t>іжасобасных камунікацый.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САК-4.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Быць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здольным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да </w:t>
      </w:r>
      <w:r w:rsidRPr="0008220A">
        <w:rPr>
          <w:rStyle w:val="FontStyle35"/>
          <w:sz w:val="28"/>
          <w:szCs w:val="28"/>
          <w:lang w:val="be-BY" w:eastAsia="be-BY"/>
        </w:rPr>
        <w:t>крытыкі і самакрытыкі (крытычнае мысленне).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САК-5. Умець працаваць </w:t>
      </w:r>
      <w:r w:rsidRPr="0008220A">
        <w:rPr>
          <w:rStyle w:val="FontStyle35"/>
          <w:sz w:val="28"/>
          <w:szCs w:val="28"/>
          <w:lang w:eastAsia="be-BY"/>
        </w:rPr>
        <w:t xml:space="preserve">у </w:t>
      </w:r>
      <w:r w:rsidRPr="0008220A">
        <w:rPr>
          <w:rStyle w:val="FontStyle35"/>
          <w:sz w:val="28"/>
          <w:szCs w:val="28"/>
          <w:lang w:val="be-BY" w:eastAsia="be-BY"/>
        </w:rPr>
        <w:t>камандзе.</w:t>
      </w:r>
    </w:p>
    <w:p w:rsidR="004C7FEA" w:rsidRDefault="004C7FEA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 xml:space="preserve">У працэсе сацыяльна-гуманітарнай падрыхтоўкі выпускнік </w:t>
      </w:r>
      <w:r w:rsidR="004C7FEA">
        <w:rPr>
          <w:rStyle w:val="FontStyle35"/>
          <w:sz w:val="28"/>
          <w:szCs w:val="28"/>
          <w:lang w:val="be-BY"/>
        </w:rPr>
        <w:t>установы</w:t>
      </w:r>
      <w:r w:rsidRPr="0008220A">
        <w:rPr>
          <w:rStyle w:val="FontStyle35"/>
          <w:sz w:val="28"/>
          <w:szCs w:val="28"/>
          <w:lang w:val="be-BY"/>
        </w:rPr>
        <w:t xml:space="preserve"> вышэйшай адукацыі павінен развіць наступныя акадэмічныя кампетэнцыі (АК):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АК-1. Валодаць і ўжываць базавыя навукова-тэарэтычныя </w:t>
      </w:r>
      <w:r w:rsidRPr="0008220A">
        <w:rPr>
          <w:rStyle w:val="FontStyle35"/>
          <w:sz w:val="28"/>
          <w:szCs w:val="28"/>
          <w:lang w:eastAsia="be-BY"/>
        </w:rPr>
        <w:t xml:space="preserve">веды для </w:t>
      </w:r>
      <w:r w:rsidRPr="0008220A">
        <w:rPr>
          <w:rStyle w:val="FontStyle35"/>
          <w:sz w:val="28"/>
          <w:szCs w:val="28"/>
          <w:lang w:val="be-BY" w:eastAsia="be-BY"/>
        </w:rPr>
        <w:t xml:space="preserve">вырашэння тэарэтычных і практычных </w:t>
      </w:r>
      <w:r w:rsidRPr="0008220A">
        <w:rPr>
          <w:rStyle w:val="FontStyle35"/>
          <w:sz w:val="28"/>
          <w:szCs w:val="28"/>
          <w:lang w:eastAsia="be-BY"/>
        </w:rPr>
        <w:t>задач.</w:t>
      </w:r>
    </w:p>
    <w:p w:rsidR="004C7FEA" w:rsidRDefault="004A17AF" w:rsidP="0008220A">
      <w:pPr>
        <w:pStyle w:val="Style10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АК-2.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Валодаць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сістэмным і параўнальным аналізам. </w:t>
      </w:r>
    </w:p>
    <w:p w:rsidR="004C7FEA" w:rsidRDefault="004A17AF" w:rsidP="0008220A">
      <w:pPr>
        <w:pStyle w:val="Style10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АК-3.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Валодаць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даследчымі навыкамі. </w:t>
      </w:r>
    </w:p>
    <w:p w:rsidR="004A17AF" w:rsidRPr="0008220A" w:rsidRDefault="004A17AF" w:rsidP="0008220A">
      <w:pPr>
        <w:pStyle w:val="Style10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АК-4. Умець працаваць самастойна.</w:t>
      </w:r>
    </w:p>
    <w:p w:rsidR="004C7FEA" w:rsidRDefault="004A17AF" w:rsidP="0008220A">
      <w:pPr>
        <w:pStyle w:val="Style10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АК-5. Быць здольным інтэграваць новыя ідэі (крэатыўнасць). </w:t>
      </w:r>
    </w:p>
    <w:p w:rsidR="004C7FEA" w:rsidRDefault="004A17AF" w:rsidP="0008220A">
      <w:pPr>
        <w:pStyle w:val="Style10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АК-6.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Валодаць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міждысцыплінарным падыходам пры вырашэнні праблем. </w:t>
      </w:r>
    </w:p>
    <w:p w:rsidR="004A17AF" w:rsidRPr="0008220A" w:rsidRDefault="004A17AF" w:rsidP="0008220A">
      <w:pPr>
        <w:pStyle w:val="Style10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АК-7. Умець вучыцца, павышаць сваю кваліфікацыю на працягу ўсяго жыцця.</w:t>
      </w:r>
    </w:p>
    <w:p w:rsidR="004A17AF" w:rsidRPr="0008220A" w:rsidRDefault="004A17AF" w:rsidP="004C7FEA">
      <w:pPr>
        <w:pStyle w:val="Style3"/>
        <w:widowControl/>
        <w:ind w:firstLine="720"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 xml:space="preserve">Мэты і </w:t>
      </w:r>
      <w:proofErr w:type="spellStart"/>
      <w:r w:rsidR="00933F0B">
        <w:rPr>
          <w:rStyle w:val="FontStyle42"/>
          <w:sz w:val="28"/>
          <w:szCs w:val="28"/>
          <w:lang w:eastAsia="be-BY"/>
        </w:rPr>
        <w:t>задач</w:t>
      </w:r>
      <w:r w:rsidRPr="0008220A">
        <w:rPr>
          <w:rStyle w:val="FontStyle42"/>
          <w:sz w:val="28"/>
          <w:szCs w:val="28"/>
          <w:lang w:eastAsia="be-BY"/>
        </w:rPr>
        <w:t>ы</w:t>
      </w:r>
      <w:proofErr w:type="spellEnd"/>
      <w:r w:rsidRPr="0008220A">
        <w:rPr>
          <w:rStyle w:val="FontStyle42"/>
          <w:sz w:val="28"/>
          <w:szCs w:val="28"/>
          <w:lang w:eastAsia="be-BY"/>
        </w:rPr>
        <w:t xml:space="preserve"> </w:t>
      </w:r>
      <w:r w:rsidRPr="0008220A">
        <w:rPr>
          <w:rStyle w:val="FontStyle42"/>
          <w:sz w:val="28"/>
          <w:szCs w:val="28"/>
          <w:lang w:val="be-BY" w:eastAsia="be-BY"/>
        </w:rPr>
        <w:t xml:space="preserve">інтэграванага </w:t>
      </w:r>
      <w:r w:rsidRPr="0008220A">
        <w:rPr>
          <w:rStyle w:val="FontStyle42"/>
          <w:sz w:val="28"/>
          <w:szCs w:val="28"/>
          <w:lang w:eastAsia="be-BY"/>
        </w:rPr>
        <w:t xml:space="preserve">модуля </w:t>
      </w:r>
      <w:r w:rsidR="004C7FEA">
        <w:rPr>
          <w:rStyle w:val="FontStyle42"/>
          <w:sz w:val="28"/>
          <w:szCs w:val="28"/>
          <w:lang w:val="be-BY" w:eastAsia="be-BY"/>
        </w:rPr>
        <w:t>“Гісторыя”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Асноўнымі мэтамі сацыяльна-гуманітарнай падрыхтоўкі студэнтаў устаноў вышэйшай адукацыі з</w:t>
      </w:r>
      <w:r w:rsidR="00F00581">
        <w:rPr>
          <w:rStyle w:val="FontStyle35"/>
          <w:sz w:val="28"/>
          <w:szCs w:val="28"/>
          <w:lang w:val="be-BY" w:eastAsia="be-BY"/>
        </w:rPr>
        <w:t>’</w:t>
      </w:r>
      <w:r w:rsidRPr="0008220A">
        <w:rPr>
          <w:rStyle w:val="FontStyle35"/>
          <w:sz w:val="28"/>
          <w:szCs w:val="28"/>
          <w:lang w:val="be-BY" w:eastAsia="be-BY"/>
        </w:rPr>
        <w:t>яўляюцца фарміраванне і развіццё сацыяльна-асабовых кампетэнцый і практычных навыкаў, неабходных і дастатковых для вырашэння і выканання грамадскіх, сацыяльна-прафесійных і асабовых задач і функцый.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Задача вывучэння вучэбнай дысцыпліны "Гісторыя Беларусі ў кантэксце еўрапейскай цывілізацыі" ва ўстановах вышэйшай адукацыі заключаецца ў набыцці студэнтамі практычных навыкаў аналізу гістарычных фактаў і падзей, што забяспечвае фарміраванне сацыяльна-асабовых кампетэнцый студэнта, заснаваных на сістэме каштоўнасцяў, якая сфарміравалася ў працэсе гістарычнага развіцця беларускага народа і эвалюцыі яго дзяржаўнасці, што з</w:t>
      </w:r>
      <w:r w:rsidR="00F00581">
        <w:rPr>
          <w:rStyle w:val="FontStyle35"/>
          <w:sz w:val="28"/>
          <w:szCs w:val="28"/>
          <w:lang w:val="be-BY"/>
        </w:rPr>
        <w:t>’</w:t>
      </w:r>
      <w:r w:rsidRPr="0008220A">
        <w:rPr>
          <w:rStyle w:val="FontStyle35"/>
          <w:sz w:val="28"/>
          <w:szCs w:val="28"/>
          <w:lang w:val="be-BY"/>
        </w:rPr>
        <w:t>яўляецца тэарэтыка-метадалагічнай асновай, неабходнай для якаснай сацыяльна-прафесійнай падрыхтоўкі спецыялістаў.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7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У </w:t>
      </w:r>
      <w:r w:rsidRPr="0008220A">
        <w:rPr>
          <w:rStyle w:val="FontStyle35"/>
          <w:sz w:val="28"/>
          <w:szCs w:val="28"/>
          <w:lang w:val="be-BY"/>
        </w:rPr>
        <w:t xml:space="preserve">адпаведнасці з патрабаваннямі адукацыйнага </w:t>
      </w:r>
      <w:r w:rsidRPr="0008220A">
        <w:rPr>
          <w:rStyle w:val="FontStyle35"/>
          <w:sz w:val="28"/>
          <w:szCs w:val="28"/>
        </w:rPr>
        <w:t xml:space="preserve">стандарту </w:t>
      </w:r>
      <w:r w:rsidRPr="0008220A">
        <w:rPr>
          <w:rStyle w:val="FontStyle35"/>
          <w:sz w:val="28"/>
          <w:szCs w:val="28"/>
          <w:lang w:val="be-BY"/>
        </w:rPr>
        <w:t>выпускні</w:t>
      </w:r>
      <w:proofErr w:type="gramStart"/>
      <w:r w:rsidRPr="0008220A">
        <w:rPr>
          <w:rStyle w:val="FontStyle35"/>
          <w:sz w:val="28"/>
          <w:szCs w:val="28"/>
          <w:lang w:val="be-BY"/>
        </w:rPr>
        <w:t>к</w:t>
      </w:r>
      <w:proofErr w:type="gramEnd"/>
      <w:r w:rsidRPr="0008220A">
        <w:rPr>
          <w:rStyle w:val="FontStyle35"/>
          <w:sz w:val="28"/>
          <w:szCs w:val="28"/>
          <w:lang w:val="be-BY"/>
        </w:rPr>
        <w:t xml:space="preserve"> павінен </w:t>
      </w:r>
      <w:r w:rsidR="00933F0B">
        <w:rPr>
          <w:rStyle w:val="FontStyle37"/>
          <w:sz w:val="28"/>
          <w:szCs w:val="28"/>
          <w:lang w:val="be-BY"/>
        </w:rPr>
        <w:t>ведаць</w:t>
      </w:r>
      <w:r w:rsidRPr="0008220A">
        <w:rPr>
          <w:rStyle w:val="FontStyle37"/>
          <w:sz w:val="28"/>
          <w:szCs w:val="28"/>
        </w:rPr>
        <w:t>: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</w:rPr>
        <w:t>•</w:t>
      </w:r>
      <w:r w:rsidRPr="0008220A">
        <w:rPr>
          <w:rStyle w:val="FontStyle35"/>
          <w:i/>
          <w:iCs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асаблівасці фармацыйнага і цывілізацыйнага падыходаў </w:t>
      </w:r>
      <w:r w:rsidRPr="0008220A">
        <w:rPr>
          <w:rStyle w:val="FontStyle35"/>
          <w:sz w:val="28"/>
          <w:szCs w:val="28"/>
        </w:rPr>
        <w:t xml:space="preserve">да </w:t>
      </w:r>
      <w:proofErr w:type="spellStart"/>
      <w:r w:rsidRPr="0008220A">
        <w:rPr>
          <w:rStyle w:val="FontStyle35"/>
          <w:sz w:val="28"/>
          <w:szCs w:val="28"/>
        </w:rPr>
        <w:t>вывучэння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гісторыі Беларусі ў </w:t>
      </w:r>
      <w:proofErr w:type="spellStart"/>
      <w:r w:rsidRPr="0008220A">
        <w:rPr>
          <w:rStyle w:val="FontStyle35"/>
          <w:sz w:val="28"/>
          <w:szCs w:val="28"/>
        </w:rPr>
        <w:t>кантэксце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>еўрапейскай гісторыі;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</w:rPr>
        <w:t xml:space="preserve">• </w:t>
      </w:r>
      <w:proofErr w:type="gramStart"/>
      <w:r w:rsidRPr="0008220A">
        <w:rPr>
          <w:rStyle w:val="FontStyle35"/>
          <w:sz w:val="28"/>
          <w:szCs w:val="28"/>
          <w:lang w:val="be-BY"/>
        </w:rPr>
        <w:t>г</w:t>
      </w:r>
      <w:proofErr w:type="gramEnd"/>
      <w:r w:rsidRPr="0008220A">
        <w:rPr>
          <w:rStyle w:val="FontStyle35"/>
          <w:sz w:val="28"/>
          <w:szCs w:val="28"/>
          <w:lang w:val="be-BY"/>
        </w:rPr>
        <w:t xml:space="preserve">істарычныя </w:t>
      </w:r>
      <w:r w:rsidRPr="0008220A">
        <w:rPr>
          <w:rStyle w:val="FontStyle35"/>
          <w:sz w:val="28"/>
          <w:szCs w:val="28"/>
        </w:rPr>
        <w:t xml:space="preserve">этапы </w:t>
      </w:r>
      <w:r w:rsidRPr="0008220A">
        <w:rPr>
          <w:rStyle w:val="FontStyle35"/>
          <w:sz w:val="28"/>
          <w:szCs w:val="28"/>
          <w:lang w:val="be-BY"/>
        </w:rPr>
        <w:t xml:space="preserve">складвання </w:t>
      </w:r>
      <w:proofErr w:type="spellStart"/>
      <w:r w:rsidRPr="0008220A">
        <w:rPr>
          <w:rStyle w:val="FontStyle35"/>
          <w:sz w:val="28"/>
          <w:szCs w:val="28"/>
        </w:rPr>
        <w:t>беларускага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>этнасу;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розныя формы дзяржаўных утварэнняў на тэрыторыі Беларусі; станаўленне беларускай дзяржаўнасці і ўмацаванне яе суверэнітэту ў XX - пачатку XXI ст;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савецкі варыянт мадэрнізацыі і цывілізацыйнага развіцця беларускага грамадства;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lastRenderedPageBreak/>
        <w:t>• месца і ролю беларускіх земляў у геапалітычных працэсах ў асобныя гістарычныя перыяды, уклад беларускага народа ў перамогу над фашызмам, значэнне і месца суверэннай Рэспублікі Беларусь у сучасным свеце;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дасягненні беларускага народа ў развіцці матэрыяльнай і духоўнай культуры;</w:t>
      </w:r>
    </w:p>
    <w:p w:rsidR="004A17AF" w:rsidRPr="0008220A" w:rsidRDefault="004A17AF" w:rsidP="00933F0B">
      <w:pPr>
        <w:pStyle w:val="Style20"/>
        <w:widowControl/>
        <w:ind w:firstLine="720"/>
        <w:jc w:val="both"/>
        <w:rPr>
          <w:rStyle w:val="FontStyle46"/>
          <w:sz w:val="28"/>
          <w:szCs w:val="28"/>
          <w:lang w:val="be-BY"/>
        </w:rPr>
      </w:pPr>
      <w:r w:rsidRPr="0008220A">
        <w:rPr>
          <w:rStyle w:val="FontStyle46"/>
          <w:sz w:val="28"/>
          <w:szCs w:val="28"/>
          <w:lang w:val="be-BY"/>
        </w:rPr>
        <w:t>умець: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выкарыстоўваць фармацыйны і цывілізацыйны падыходы да вывучэння асаблівасцяў гістарычнага развіцця беларускага народа;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характарызаваць умовы і вынікі складвання беларускага этнасу ў асобныя гістарычныя перыяды;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тлумачыць уплыў розных культурна-цывілізацыйных фактараў на гістарычнае развіцце беларускіх зямель;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ажыццяўляць параўнальны аналіз рэформ і рэвалюцый у працэсе мадэрнізацыі беларускага грамадства, ацэньваць вынікі функцыянавання савецкай грамадска-палітычнай сістэмы ў БССР. вызначаць сутнасныя характарыстыкі беларускай мадэлі сацыяльна-эканамічнага развіцця;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ацэньваць значэнне Перамогі савецкага народу ў Вялікай Айчыннай вайне, характарызаваць уклад беларускага народа ў барацьбу супраць фашызма;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аналізаваць працэс складвання беларускай дзяржаўнасці, афармлення і замацоўвання суверэнітэту Рэспублікі Беларусь;</w:t>
      </w:r>
    </w:p>
    <w:p w:rsidR="004A17AF" w:rsidRPr="0008220A" w:rsidRDefault="004A17AF" w:rsidP="0008220A">
      <w:pPr>
        <w:pStyle w:val="Style19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характарызаваць геапалітычнае становішча беларускіх зямель у асобныя гістарычныя перыяды, аналізаваць месца і ролю суверэннай Рэспублікі Беларусь у сучасным свеце, ва ўмовах інтэграцыі і глабалізацыі.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Для </w:t>
      </w:r>
      <w:r w:rsidRPr="0008220A">
        <w:rPr>
          <w:rStyle w:val="FontStyle35"/>
          <w:sz w:val="28"/>
          <w:szCs w:val="28"/>
          <w:lang w:val="be-BY"/>
        </w:rPr>
        <w:t xml:space="preserve">рэалізацыі мэтаў, азначаных вышэй, лічыцца неабходным вырашэнне наступных </w:t>
      </w:r>
      <w:r w:rsidRPr="0008220A">
        <w:rPr>
          <w:rStyle w:val="FontStyle35"/>
          <w:sz w:val="28"/>
          <w:szCs w:val="28"/>
        </w:rPr>
        <w:t>задач:</w:t>
      </w:r>
    </w:p>
    <w:p w:rsidR="004A17AF" w:rsidRPr="0008220A" w:rsidRDefault="004A17AF" w:rsidP="0008220A">
      <w:pPr>
        <w:pStyle w:val="Style24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</w:rPr>
        <w:t xml:space="preserve">- </w:t>
      </w:r>
      <w:proofErr w:type="gramStart"/>
      <w:r w:rsidRPr="0008220A">
        <w:rPr>
          <w:rStyle w:val="FontStyle35"/>
          <w:sz w:val="28"/>
          <w:szCs w:val="28"/>
          <w:lang w:val="be-BY"/>
        </w:rPr>
        <w:t>фарм</w:t>
      </w:r>
      <w:proofErr w:type="gramEnd"/>
      <w:r w:rsidRPr="0008220A">
        <w:rPr>
          <w:rStyle w:val="FontStyle35"/>
          <w:sz w:val="28"/>
          <w:szCs w:val="28"/>
          <w:lang w:val="be-BY"/>
        </w:rPr>
        <w:t xml:space="preserve">іраванне ў студэнтаў ведаў і ўменняў аналізу заканамернасцяў і асаблівасцяў дзяржаўна-палітычнага, сацыяльна-эканамічнага, канфесійнага, культурнага, духоўнага развіцця </w:t>
      </w:r>
      <w:proofErr w:type="spellStart"/>
      <w:r w:rsidRPr="0008220A">
        <w:rPr>
          <w:rStyle w:val="FontStyle35"/>
          <w:sz w:val="28"/>
          <w:szCs w:val="28"/>
        </w:rPr>
        <w:t>беларускага</w:t>
      </w:r>
      <w:proofErr w:type="spellEnd"/>
      <w:r w:rsidRPr="0008220A">
        <w:rPr>
          <w:rStyle w:val="FontStyle35"/>
          <w:sz w:val="28"/>
          <w:szCs w:val="28"/>
        </w:rPr>
        <w:t xml:space="preserve"> народа </w:t>
      </w:r>
      <w:r w:rsidRPr="0008220A">
        <w:rPr>
          <w:rStyle w:val="FontStyle35"/>
          <w:sz w:val="28"/>
          <w:szCs w:val="28"/>
          <w:lang w:val="be-BY"/>
        </w:rPr>
        <w:t xml:space="preserve">з улікам цывілізацыйных характарыстык і выхавання </w:t>
      </w:r>
      <w:r w:rsidRPr="0008220A">
        <w:rPr>
          <w:rStyle w:val="FontStyle35"/>
          <w:sz w:val="28"/>
          <w:szCs w:val="28"/>
        </w:rPr>
        <w:t xml:space="preserve">на </w:t>
      </w:r>
      <w:r w:rsidRPr="0008220A">
        <w:rPr>
          <w:rStyle w:val="FontStyle35"/>
          <w:sz w:val="28"/>
          <w:szCs w:val="28"/>
          <w:lang w:val="be-BY"/>
        </w:rPr>
        <w:t xml:space="preserve">гэтай аснове пачуцця адказнасці </w:t>
      </w:r>
      <w:r w:rsidRPr="0008220A">
        <w:rPr>
          <w:rStyle w:val="FontStyle35"/>
          <w:sz w:val="28"/>
          <w:szCs w:val="28"/>
        </w:rPr>
        <w:t xml:space="preserve">за </w:t>
      </w:r>
      <w:r w:rsidRPr="0008220A">
        <w:rPr>
          <w:rStyle w:val="FontStyle35"/>
          <w:sz w:val="28"/>
          <w:szCs w:val="28"/>
          <w:lang w:val="be-BY"/>
        </w:rPr>
        <w:t>лёс краіны;</w:t>
      </w:r>
    </w:p>
    <w:p w:rsidR="004A17AF" w:rsidRPr="0008220A" w:rsidRDefault="004A17AF" w:rsidP="0008220A">
      <w:pPr>
        <w:pStyle w:val="Style24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- засваенне студэнтамі сістэмы матэрыяльных, культурных і духоўных каштоўнасцяў, якія былі створаны ў працэсе гістарычнага развіцця беларускага народа і развіццё на гэтай аснове здольнасці да самарэалізацыі ва ўмовах сучаснай сацыякультурнай сітуацыі;</w:t>
      </w:r>
    </w:p>
    <w:p w:rsidR="004A17AF" w:rsidRPr="0008220A" w:rsidRDefault="004A17AF" w:rsidP="0008220A">
      <w:pPr>
        <w:pStyle w:val="Style24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- гатоўнасць выпускніка вышэйшай школы як грамадзяніна Рэспублікі Беларусь у аб</w:t>
      </w:r>
      <w:r w:rsidR="00F00581">
        <w:rPr>
          <w:rStyle w:val="FontStyle35"/>
          <w:sz w:val="28"/>
          <w:szCs w:val="28"/>
          <w:lang w:val="be-BY"/>
        </w:rPr>
        <w:t>’</w:t>
      </w:r>
      <w:r w:rsidRPr="0008220A">
        <w:rPr>
          <w:rStyle w:val="FontStyle35"/>
          <w:sz w:val="28"/>
          <w:szCs w:val="28"/>
          <w:lang w:val="be-BY"/>
        </w:rPr>
        <w:t>ёме сваіх кампетэнцый, сфарміраваных у выніку ўсвядомленага засваення і выкарыстання вучэбнай гістарычнай інфармацыі, садзейнічаць далейшаму развіццю сваёй краіны.</w:t>
      </w:r>
    </w:p>
    <w:p w:rsidR="00933F0B" w:rsidRPr="008B5319" w:rsidRDefault="00933F0B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/>
        </w:rPr>
      </w:pPr>
    </w:p>
    <w:p w:rsidR="004A17AF" w:rsidRPr="0008220A" w:rsidRDefault="004A17AF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/>
        </w:rPr>
      </w:pPr>
      <w:r w:rsidRPr="0008220A">
        <w:rPr>
          <w:rStyle w:val="FontStyle42"/>
          <w:sz w:val="28"/>
          <w:szCs w:val="28"/>
        </w:rPr>
        <w:t xml:space="preserve">Структура </w:t>
      </w:r>
      <w:r w:rsidRPr="0008220A">
        <w:rPr>
          <w:rStyle w:val="FontStyle42"/>
          <w:sz w:val="28"/>
          <w:szCs w:val="28"/>
          <w:lang w:val="be-BY"/>
        </w:rPr>
        <w:t xml:space="preserve">зместу інтэграванага </w:t>
      </w:r>
      <w:r w:rsidRPr="0008220A">
        <w:rPr>
          <w:rStyle w:val="FontStyle42"/>
          <w:sz w:val="28"/>
          <w:szCs w:val="28"/>
        </w:rPr>
        <w:t xml:space="preserve">модуля </w:t>
      </w:r>
      <w:r w:rsidRPr="0008220A">
        <w:rPr>
          <w:rStyle w:val="FontStyle42"/>
          <w:sz w:val="28"/>
          <w:szCs w:val="28"/>
          <w:lang w:val="be-BY"/>
        </w:rPr>
        <w:t>«Гісторыя»</w:t>
      </w:r>
    </w:p>
    <w:p w:rsidR="00B0233E" w:rsidRDefault="00B0233E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Структураванне зместу навучальных дысцыплін інтэграванага модуля «Гісторыя» ажыццяўляецца пры дапамозе вылучэння ў ім ўзбуйненых дыдактычных адзінак (тэма, раздзел).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lastRenderedPageBreak/>
        <w:t>Вучэбныя праграмы па дысцыплінах сацыяльна-гуманітарнага цыклу адлюстроўваюць спецыфіку профілю ўстановы вышэйшай адукацыі, спецыяльнасці, уласных навукова-метадычных напрацовак і прафесійнага вопыту прафесарска-выкладчыцкага складу.</w:t>
      </w:r>
    </w:p>
    <w:p w:rsidR="00BC19AE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 xml:space="preserve">На вывучэнне інтэграванага модуля «Гісторыя» вылучаецца 72 гадзіны, у тым ліку 34 аўдыторныя гадзіны і 38 гадзін самастойнай працы студэнтаў. </w:t>
      </w:r>
    </w:p>
    <w:p w:rsidR="00BC19AE" w:rsidRDefault="00BC19AE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</w:p>
    <w:p w:rsidR="004A17AF" w:rsidRDefault="004A17AF" w:rsidP="0008220A">
      <w:pPr>
        <w:pStyle w:val="Style2"/>
        <w:widowControl/>
        <w:ind w:firstLine="720"/>
        <w:jc w:val="both"/>
        <w:rPr>
          <w:rStyle w:val="FontStyle42"/>
          <w:sz w:val="28"/>
          <w:szCs w:val="28"/>
          <w:lang w:val="be-BY"/>
        </w:rPr>
      </w:pPr>
      <w:r w:rsidRPr="0008220A">
        <w:rPr>
          <w:rStyle w:val="FontStyle42"/>
          <w:sz w:val="28"/>
          <w:szCs w:val="28"/>
          <w:lang w:val="be-BY"/>
        </w:rPr>
        <w:t xml:space="preserve">Прыкладны тэматычны </w:t>
      </w:r>
      <w:r w:rsidRPr="00BC19AE">
        <w:rPr>
          <w:rStyle w:val="FontStyle42"/>
          <w:sz w:val="28"/>
          <w:szCs w:val="28"/>
          <w:lang w:val="be-BY"/>
        </w:rPr>
        <w:t xml:space="preserve">план </w:t>
      </w:r>
      <w:r w:rsidR="00C93691">
        <w:rPr>
          <w:rStyle w:val="FontStyle42"/>
          <w:sz w:val="28"/>
          <w:szCs w:val="28"/>
          <w:lang w:val="be-BY"/>
        </w:rPr>
        <w:t>дысц</w:t>
      </w:r>
      <w:r w:rsidRPr="0008220A">
        <w:rPr>
          <w:rStyle w:val="FontStyle42"/>
          <w:sz w:val="28"/>
          <w:szCs w:val="28"/>
          <w:lang w:val="be-BY"/>
        </w:rPr>
        <w:t xml:space="preserve">ыпліны </w:t>
      </w:r>
      <w:r w:rsidR="00BC19AE">
        <w:rPr>
          <w:rStyle w:val="FontStyle42"/>
          <w:sz w:val="28"/>
          <w:szCs w:val="28"/>
          <w:lang w:val="be-BY"/>
        </w:rPr>
        <w:t>“Гісторыя Беларусі”</w:t>
      </w:r>
    </w:p>
    <w:tbl>
      <w:tblPr>
        <w:tblW w:w="94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8"/>
        <w:gridCol w:w="1070"/>
        <w:gridCol w:w="1262"/>
        <w:gridCol w:w="1450"/>
      </w:tblGrid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  <w:t>Назва раздзелаў і тэм</w:t>
            </w: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/>
              </w:rPr>
            </w:pPr>
            <w:proofErr w:type="spellStart"/>
            <w:proofErr w:type="gram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Колькасць</w:t>
            </w:r>
            <w:proofErr w:type="spellEnd"/>
            <w:proofErr w:type="gram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а</w:t>
            </w:r>
            <w:r w:rsidR="00C94C58"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>ў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дыторных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>гадзін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AF" w:rsidRPr="00B75155" w:rsidRDefault="004A17AF" w:rsidP="00C94C58">
            <w:pPr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/>
              </w:rPr>
            </w:pPr>
          </w:p>
          <w:p w:rsidR="004A17AF" w:rsidRPr="00B75155" w:rsidRDefault="004A17AF" w:rsidP="00C94C58">
            <w:pPr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AF" w:rsidRPr="00B75155" w:rsidRDefault="004A17AF" w:rsidP="00881279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Усяго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18"/>
                <w:szCs w:val="18"/>
                <w:lang w:val="be-BY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3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>іх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/>
              </w:rPr>
            </w:pPr>
          </w:p>
          <w:p w:rsidR="004A17AF" w:rsidRPr="00B75155" w:rsidRDefault="004A17AF" w:rsidP="00C94C58">
            <w:pPr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/>
              </w:rPr>
            </w:pPr>
          </w:p>
          <w:p w:rsidR="004A17AF" w:rsidRPr="00B75155" w:rsidRDefault="004A17AF" w:rsidP="00C94C58">
            <w:pPr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  <w:t>Лекцыі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  <w:t>Семінары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</w:pPr>
            <w:r w:rsidRPr="00B75155">
              <w:rPr>
                <w:rStyle w:val="FontStyle42"/>
                <w:rFonts w:eastAsiaTheme="minorEastAsia"/>
                <w:sz w:val="28"/>
                <w:szCs w:val="28"/>
                <w:lang w:val="be-BY" w:eastAsia="be-BY"/>
              </w:rPr>
              <w:t xml:space="preserve">Раздзел I.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  <w:t>Фарміраванне беларускага этнасу і дзяржаўныя ўтварэнні на беларускіх землях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6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/>
              </w:rPr>
            </w:pPr>
            <w:proofErr w:type="spellStart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>Тэма</w:t>
            </w:r>
            <w:proofErr w:type="spellEnd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 xml:space="preserve"> </w:t>
            </w:r>
            <w:r w:rsidRPr="00B75155">
              <w:rPr>
                <w:rStyle w:val="FontStyle40"/>
                <w:rFonts w:eastAsiaTheme="minorEastAsia"/>
                <w:sz w:val="28"/>
                <w:szCs w:val="28"/>
              </w:rPr>
              <w:t xml:space="preserve">1.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Уводзіны ў дысцыпліну </w:t>
            </w:r>
            <w:r w:rsidR="00655910"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>“Г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історыя Беларусі ў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кантэксце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</w:t>
            </w:r>
            <w:r w:rsidR="00655910"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>еўрапейскай цывілізацыі”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30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</w:pPr>
            <w:r w:rsidRPr="00B75155">
              <w:rPr>
                <w:rStyle w:val="FontStyle41"/>
                <w:rFonts w:eastAsiaTheme="minorEastAsia"/>
                <w:sz w:val="28"/>
                <w:szCs w:val="28"/>
                <w:lang w:val="be-BY" w:eastAsia="be-BY"/>
              </w:rPr>
              <w:t xml:space="preserve">Тэма </w:t>
            </w:r>
            <w:r w:rsidRPr="00B75155">
              <w:rPr>
                <w:rStyle w:val="FontStyle41"/>
                <w:rFonts w:eastAsiaTheme="minorEastAsia"/>
                <w:sz w:val="28"/>
                <w:szCs w:val="28"/>
                <w:lang w:eastAsia="be-BY"/>
              </w:rPr>
              <w:t xml:space="preserve">2.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  <w:t xml:space="preserve">Фарміраванне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>беларускага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 xml:space="preserve">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>этнасу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 xml:space="preserve">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  <w:t xml:space="preserve">(VI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 xml:space="preserve">ст. </w:t>
            </w:r>
            <w:proofErr w:type="gramStart"/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 xml:space="preserve">-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  <w:t xml:space="preserve">пачатак XX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>ст.)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</w:rPr>
            </w:pPr>
            <w:proofErr w:type="spellStart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>Тэма</w:t>
            </w:r>
            <w:proofErr w:type="spellEnd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 xml:space="preserve"> </w:t>
            </w:r>
            <w:r w:rsidRPr="00B75155">
              <w:rPr>
                <w:rStyle w:val="FontStyle40"/>
                <w:rFonts w:eastAsiaTheme="minorEastAsia"/>
                <w:sz w:val="28"/>
                <w:szCs w:val="28"/>
              </w:rPr>
              <w:t xml:space="preserve">3.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Дзяржаўныя ўтварэнні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на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беларускіх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землях у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IX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- XVIII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ст</w:t>
            </w:r>
            <w:proofErr w:type="spellEnd"/>
            <w:r w:rsidR="00A7556C"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>.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ст.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</w:rPr>
            </w:pPr>
            <w:proofErr w:type="spellStart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>Тэма</w:t>
            </w:r>
            <w:proofErr w:type="spellEnd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 xml:space="preserve"> </w:t>
            </w:r>
            <w:r w:rsidRPr="00B75155">
              <w:rPr>
                <w:rStyle w:val="FontStyle40"/>
                <w:rFonts w:eastAsiaTheme="minorEastAsia"/>
                <w:sz w:val="28"/>
                <w:szCs w:val="28"/>
              </w:rPr>
              <w:t xml:space="preserve">4.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Становішча беларускіх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зямель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у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складзе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Расійскай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дзяржавы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(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канец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XVIII ст.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-кастрычнік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1917г.)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</w:rPr>
            </w:pPr>
            <w:proofErr w:type="spellStart"/>
            <w:r w:rsidRPr="00B75155">
              <w:rPr>
                <w:rStyle w:val="FontStyle42"/>
                <w:rFonts w:eastAsiaTheme="minorEastAsia"/>
                <w:sz w:val="28"/>
                <w:szCs w:val="28"/>
              </w:rPr>
              <w:t>Раздзел</w:t>
            </w:r>
            <w:proofErr w:type="spellEnd"/>
            <w:r w:rsidRPr="00B75155">
              <w:rPr>
                <w:rStyle w:val="FontStyle42"/>
                <w:rFonts w:eastAsiaTheme="minorEastAsia"/>
                <w:sz w:val="28"/>
                <w:szCs w:val="28"/>
              </w:rPr>
              <w:t xml:space="preserve"> II.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Станаўленне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беларускай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</w:t>
            </w:r>
            <w:r w:rsidRPr="00B75155">
              <w:rPr>
                <w:rStyle w:val="FontStyle36"/>
                <w:rFonts w:eastAsiaTheme="minorEastAsia"/>
                <w:sz w:val="28"/>
                <w:szCs w:val="28"/>
                <w:lang w:val="be-BY"/>
              </w:rPr>
              <w:t xml:space="preserve">дзяржаўнасці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і </w:t>
            </w:r>
            <w:r w:rsidRPr="00B75155">
              <w:rPr>
                <w:rStyle w:val="FontStyle36"/>
                <w:rFonts w:eastAsiaTheme="minorEastAsia"/>
                <w:sz w:val="28"/>
                <w:szCs w:val="28"/>
                <w:lang w:val="be-BY"/>
              </w:rPr>
              <w:t xml:space="preserve">ўмацаванне </w:t>
            </w:r>
            <w:proofErr w:type="spellStart"/>
            <w:r w:rsidRPr="00B75155">
              <w:rPr>
                <w:rStyle w:val="FontStyle36"/>
                <w:rFonts w:eastAsiaTheme="minorEastAsia"/>
                <w:sz w:val="28"/>
                <w:szCs w:val="28"/>
              </w:rPr>
              <w:t>яе</w:t>
            </w:r>
            <w:proofErr w:type="spellEnd"/>
            <w:r w:rsidRPr="00B75155">
              <w:rPr>
                <w:rStyle w:val="FontStyle36"/>
                <w:rFonts w:eastAsiaTheme="minorEastAsia"/>
                <w:sz w:val="28"/>
                <w:szCs w:val="28"/>
              </w:rPr>
              <w:t xml:space="preserve"> </w:t>
            </w:r>
            <w:r w:rsidRPr="00B75155">
              <w:rPr>
                <w:rStyle w:val="FontStyle36"/>
                <w:rFonts w:eastAsiaTheme="minorEastAsia"/>
                <w:sz w:val="28"/>
                <w:szCs w:val="28"/>
                <w:lang w:val="be-BY"/>
              </w:rPr>
              <w:t xml:space="preserve">суверэнітэту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ў XX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-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пачатку XXI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ст.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10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val="be-BY"/>
              </w:rPr>
            </w:pPr>
            <w:proofErr w:type="spellStart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>Тэма</w:t>
            </w:r>
            <w:proofErr w:type="spellEnd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 xml:space="preserve"> </w:t>
            </w:r>
            <w:r w:rsidRPr="00B75155">
              <w:rPr>
                <w:rStyle w:val="FontStyle40"/>
                <w:rFonts w:eastAsiaTheme="minorEastAsia"/>
                <w:sz w:val="28"/>
                <w:szCs w:val="28"/>
              </w:rPr>
              <w:t xml:space="preserve">5.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Фарміраванне і ўмацаванне савецкай грамадска-палітычнай сістэмы ў Беларусі (кастрычнік 1917-чэрвень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1941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>гг.)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</w:pPr>
            <w:r w:rsidRPr="00B75155">
              <w:rPr>
                <w:rStyle w:val="FontStyle41"/>
                <w:rFonts w:eastAsiaTheme="minorEastAsia"/>
                <w:sz w:val="28"/>
                <w:szCs w:val="28"/>
                <w:lang w:val="be-BY" w:eastAsia="be-BY"/>
              </w:rPr>
              <w:t xml:space="preserve">Тэма </w:t>
            </w:r>
            <w:r w:rsidRPr="00B75155">
              <w:rPr>
                <w:rStyle w:val="FontStyle40"/>
                <w:rFonts w:eastAsiaTheme="minorEastAsia"/>
                <w:sz w:val="28"/>
                <w:szCs w:val="28"/>
                <w:lang w:eastAsia="be-BY"/>
              </w:rPr>
              <w:t xml:space="preserve">6.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  <w:t xml:space="preserve">Геапалітычнае становішча Беларусі ў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 xml:space="preserve">20 - 30-я гг.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  <w:t xml:space="preserve">XX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 xml:space="preserve">ст.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  <w:t xml:space="preserve">Заходняя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 xml:space="preserve">Беларусь у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>складзе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 xml:space="preserve">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 w:eastAsia="be-BY"/>
              </w:rPr>
              <w:t xml:space="preserve">польскай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  <w:lang w:eastAsia="be-BY"/>
              </w:rPr>
              <w:t>дзяржавы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30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</w:rPr>
            </w:pPr>
            <w:proofErr w:type="spellStart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>Тэма</w:t>
            </w:r>
            <w:proofErr w:type="spellEnd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 xml:space="preserve"> 7.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Беларусь у гады</w:t>
            </w:r>
            <w:proofErr w:type="gram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Д</w:t>
            </w:r>
            <w:proofErr w:type="gram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ругой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сусветнай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вайны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і Вялікай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Айчыннай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вайны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</w:rPr>
            </w:pPr>
            <w:proofErr w:type="spellStart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>Тэма</w:t>
            </w:r>
            <w:proofErr w:type="spellEnd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 xml:space="preserve"> 8. 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Савецкая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Беларусь: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дасягненні і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праблемы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ствараьнай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працы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народа (1945 -1991 гг.)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</w:rPr>
            </w:pPr>
            <w:proofErr w:type="spellStart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>Тэма</w:t>
            </w:r>
            <w:proofErr w:type="spellEnd"/>
            <w:r w:rsidRPr="00B75155">
              <w:rPr>
                <w:rStyle w:val="FontStyle41"/>
                <w:rFonts w:eastAsiaTheme="minorEastAsia"/>
                <w:sz w:val="28"/>
                <w:szCs w:val="28"/>
              </w:rPr>
              <w:t xml:space="preserve"> </w:t>
            </w:r>
            <w:r w:rsidRPr="00B75155">
              <w:rPr>
                <w:rStyle w:val="FontStyle40"/>
                <w:rFonts w:eastAsiaTheme="minorEastAsia"/>
                <w:sz w:val="28"/>
                <w:szCs w:val="28"/>
              </w:rPr>
              <w:t xml:space="preserve">9.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Суверэнная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Беларусь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  <w:lang w:val="be-BY"/>
              </w:rPr>
              <w:t xml:space="preserve">ў </w:t>
            </w: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канцы</w:t>
            </w:r>
            <w:proofErr w:type="spellEnd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 xml:space="preserve"> XX -</w:t>
            </w:r>
            <w:proofErr w:type="spellStart"/>
            <w:r w:rsidRPr="00B75155">
              <w:rPr>
                <w:rStyle w:val="FontStyle36"/>
                <w:rFonts w:eastAsiaTheme="minorEastAsia"/>
                <w:sz w:val="28"/>
                <w:szCs w:val="28"/>
              </w:rPr>
              <w:t>пачатку</w:t>
            </w:r>
            <w:proofErr w:type="spellEnd"/>
            <w:r w:rsidRPr="00B75155">
              <w:rPr>
                <w:rStyle w:val="FontStyle36"/>
                <w:rFonts w:eastAsiaTheme="minorEastAsia"/>
                <w:sz w:val="28"/>
                <w:szCs w:val="28"/>
              </w:rPr>
              <w:t xml:space="preserve"> </w:t>
            </w: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XXI ст.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2</w:t>
            </w:r>
          </w:p>
        </w:tc>
      </w:tr>
      <w:tr w:rsidR="004A17AF" w:rsidRPr="00B75155" w:rsidTr="0088127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C94C58">
            <w:pPr>
              <w:pStyle w:val="Style29"/>
              <w:widowControl/>
              <w:jc w:val="both"/>
              <w:rPr>
                <w:rStyle w:val="FontStyle35"/>
                <w:rFonts w:eastAsiaTheme="minorEastAsia"/>
                <w:sz w:val="28"/>
                <w:szCs w:val="28"/>
              </w:rPr>
            </w:pPr>
            <w:proofErr w:type="spellStart"/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Усяго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AF" w:rsidRPr="00B75155" w:rsidRDefault="004A17AF" w:rsidP="004A17AF">
            <w:pPr>
              <w:pStyle w:val="Style29"/>
              <w:widowControl/>
              <w:jc w:val="center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B75155">
              <w:rPr>
                <w:rStyle w:val="FontStyle35"/>
                <w:rFonts w:eastAsiaTheme="minorEastAsia"/>
                <w:sz w:val="28"/>
                <w:szCs w:val="28"/>
              </w:rPr>
              <w:t>16</w:t>
            </w:r>
          </w:p>
        </w:tc>
      </w:tr>
    </w:tbl>
    <w:p w:rsidR="004A17AF" w:rsidRPr="0008220A" w:rsidRDefault="004A17AF" w:rsidP="00881279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08220A">
        <w:rPr>
          <w:rStyle w:val="FontStyle42"/>
          <w:sz w:val="28"/>
          <w:szCs w:val="28"/>
        </w:rPr>
        <w:lastRenderedPageBreak/>
        <w:t>ЗМЕСТ</w:t>
      </w:r>
    </w:p>
    <w:p w:rsidR="004A17AF" w:rsidRDefault="004A17AF" w:rsidP="00881279">
      <w:pPr>
        <w:pStyle w:val="Style32"/>
        <w:widowControl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 xml:space="preserve">ІНТЭГРАВАНАГА </w:t>
      </w:r>
      <w:r w:rsidRPr="0008220A">
        <w:rPr>
          <w:rStyle w:val="FontStyle42"/>
          <w:sz w:val="28"/>
          <w:szCs w:val="28"/>
          <w:lang w:eastAsia="be-BY"/>
        </w:rPr>
        <w:t xml:space="preserve">МОДУЛЯ </w:t>
      </w:r>
      <w:r w:rsidRPr="0008220A">
        <w:rPr>
          <w:rStyle w:val="FontStyle42"/>
          <w:sz w:val="28"/>
          <w:szCs w:val="28"/>
          <w:lang w:val="be-BY" w:eastAsia="be-BY"/>
        </w:rPr>
        <w:t>"ГІСТОРЫЯ"</w:t>
      </w:r>
    </w:p>
    <w:p w:rsidR="00881279" w:rsidRPr="0008220A" w:rsidRDefault="00881279" w:rsidP="00881279">
      <w:pPr>
        <w:pStyle w:val="Style32"/>
        <w:widowControl/>
        <w:jc w:val="center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881279" w:rsidP="00881279">
      <w:pPr>
        <w:pStyle w:val="Style33"/>
        <w:widowControl/>
        <w:jc w:val="center"/>
        <w:rPr>
          <w:rStyle w:val="FontStyle42"/>
          <w:sz w:val="28"/>
          <w:szCs w:val="28"/>
          <w:lang w:val="be-BY"/>
        </w:rPr>
      </w:pPr>
      <w:r>
        <w:rPr>
          <w:rStyle w:val="FontStyle42"/>
          <w:sz w:val="28"/>
          <w:szCs w:val="28"/>
          <w:lang w:val="be-BY"/>
        </w:rPr>
        <w:t>Тэма 1. УВОДЗІНЫ Ў ДЫСЦЫПЛІНУ "Г</w:t>
      </w:r>
      <w:r>
        <w:rPr>
          <w:rStyle w:val="FontStyle42"/>
          <w:sz w:val="28"/>
          <w:szCs w:val="28"/>
          <w:lang w:val="en-US"/>
        </w:rPr>
        <w:t>I</w:t>
      </w:r>
      <w:r w:rsidR="004A17AF" w:rsidRPr="0008220A">
        <w:rPr>
          <w:rStyle w:val="FontStyle42"/>
          <w:sz w:val="28"/>
          <w:szCs w:val="28"/>
          <w:lang w:val="be-BY"/>
        </w:rPr>
        <w:t>СТОРЫЯ БЕЛАРУСІ Ў КАНТЭКСЦЕ ЕЎРАПЕЙСКАЙ ЦЫВІЛІЗАЦЫІ"</w:t>
      </w:r>
    </w:p>
    <w:p w:rsidR="00390A19" w:rsidRPr="008B5319" w:rsidRDefault="00390A19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Метадалагічныя асновы вывучэння гісторыі. Перыядызацыя сусветнай гісторыі і гісторыі Беларусі. Фармацыйны і цывілізацыйны падыходы да вывучэння гісторыі. Цывілізацыя як стадыя развіцця грамадства і як лакальны культурна-гістарычны тып. Прадмет вывучэння гісторыі Беларусі ў кантэксце цывілізацыйнага развіцця агульнарускай і еўрапейскай гісторыі. Гістарыяграфічныя школы. Крыніцы вывучэння гісторыі Беларусі.</w:t>
      </w:r>
    </w:p>
    <w:p w:rsidR="00390A19" w:rsidRPr="008B5319" w:rsidRDefault="00390A19" w:rsidP="0008220A">
      <w:pPr>
        <w:pStyle w:val="Style3"/>
        <w:widowControl/>
        <w:ind w:firstLine="720"/>
        <w:jc w:val="both"/>
        <w:rPr>
          <w:rStyle w:val="FontStyle42"/>
          <w:spacing w:val="70"/>
          <w:sz w:val="28"/>
          <w:szCs w:val="28"/>
          <w:lang w:val="be-BY" w:eastAsia="be-BY"/>
        </w:rPr>
      </w:pPr>
    </w:p>
    <w:p w:rsidR="004A17AF" w:rsidRPr="0008220A" w:rsidRDefault="004A17AF" w:rsidP="00390A19">
      <w:pPr>
        <w:pStyle w:val="Style3"/>
        <w:widowControl/>
        <w:jc w:val="center"/>
        <w:rPr>
          <w:rStyle w:val="FontStyle42"/>
          <w:spacing w:val="70"/>
          <w:sz w:val="28"/>
          <w:szCs w:val="28"/>
          <w:lang w:val="be-BY" w:eastAsia="be-BY"/>
        </w:rPr>
      </w:pPr>
      <w:r w:rsidRPr="0008220A">
        <w:rPr>
          <w:rStyle w:val="FontStyle42"/>
          <w:spacing w:val="70"/>
          <w:sz w:val="28"/>
          <w:szCs w:val="28"/>
          <w:lang w:val="be-BY" w:eastAsia="be-BY"/>
        </w:rPr>
        <w:t>РаздзелІ</w:t>
      </w:r>
    </w:p>
    <w:p w:rsidR="004A17AF" w:rsidRPr="008B5319" w:rsidRDefault="004A17AF" w:rsidP="00390A19">
      <w:pPr>
        <w:pStyle w:val="Style11"/>
        <w:widowControl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>ФАРМІРАВАННЕ БЕЛАРУСКАГА ЭТНАСУ I ДЗЯРЖАЎНЫЯ ЎТВАРЭННІ НА БЕЛАРСКІХ ЗЕМЛЯХ</w:t>
      </w:r>
    </w:p>
    <w:p w:rsidR="00390A19" w:rsidRPr="008B5319" w:rsidRDefault="00390A19" w:rsidP="00390A19">
      <w:pPr>
        <w:pStyle w:val="Style11"/>
        <w:widowControl/>
        <w:jc w:val="center"/>
        <w:rPr>
          <w:rStyle w:val="FontStyle42"/>
          <w:sz w:val="28"/>
          <w:szCs w:val="28"/>
          <w:lang w:val="be-BY" w:eastAsia="be-BY"/>
        </w:rPr>
      </w:pPr>
    </w:p>
    <w:p w:rsidR="004A17AF" w:rsidRPr="008B5319" w:rsidRDefault="004A17AF" w:rsidP="0008220A">
      <w:pPr>
        <w:pStyle w:val="Style33"/>
        <w:widowControl/>
        <w:ind w:firstLine="720"/>
        <w:jc w:val="both"/>
        <w:rPr>
          <w:rStyle w:val="FontStyle42"/>
          <w:sz w:val="28"/>
          <w:szCs w:val="28"/>
        </w:rPr>
      </w:pPr>
      <w:proofErr w:type="spellStart"/>
      <w:r w:rsidRPr="0008220A">
        <w:rPr>
          <w:rStyle w:val="FontStyle42"/>
          <w:sz w:val="28"/>
          <w:szCs w:val="28"/>
        </w:rPr>
        <w:t>Тэма</w:t>
      </w:r>
      <w:proofErr w:type="spellEnd"/>
      <w:r w:rsidRPr="0008220A">
        <w:rPr>
          <w:rStyle w:val="FontStyle42"/>
          <w:sz w:val="28"/>
          <w:szCs w:val="28"/>
        </w:rPr>
        <w:t xml:space="preserve"> 2. </w:t>
      </w:r>
      <w:r w:rsidRPr="0008220A">
        <w:rPr>
          <w:rStyle w:val="FontStyle42"/>
          <w:sz w:val="28"/>
          <w:szCs w:val="28"/>
          <w:lang w:val="be-BY"/>
        </w:rPr>
        <w:t xml:space="preserve">Фарміраванне </w:t>
      </w:r>
      <w:proofErr w:type="spellStart"/>
      <w:r w:rsidRPr="0008220A">
        <w:rPr>
          <w:rStyle w:val="FontStyle42"/>
          <w:sz w:val="28"/>
          <w:szCs w:val="28"/>
        </w:rPr>
        <w:t>беларускага</w:t>
      </w:r>
      <w:proofErr w:type="spellEnd"/>
      <w:r w:rsidRPr="0008220A">
        <w:rPr>
          <w:rStyle w:val="FontStyle42"/>
          <w:sz w:val="28"/>
          <w:szCs w:val="28"/>
        </w:rPr>
        <w:t xml:space="preserve"> </w:t>
      </w:r>
      <w:r w:rsidRPr="0008220A">
        <w:rPr>
          <w:rStyle w:val="FontStyle42"/>
          <w:sz w:val="28"/>
          <w:szCs w:val="28"/>
          <w:lang w:val="be-BY"/>
        </w:rPr>
        <w:t xml:space="preserve">этнасу (VI </w:t>
      </w:r>
      <w:r w:rsidRPr="0008220A">
        <w:rPr>
          <w:rStyle w:val="FontStyle42"/>
          <w:sz w:val="28"/>
          <w:szCs w:val="28"/>
        </w:rPr>
        <w:t xml:space="preserve">ст. </w:t>
      </w:r>
      <w:proofErr w:type="gramStart"/>
      <w:r w:rsidRPr="0008220A">
        <w:rPr>
          <w:rStyle w:val="FontStyle42"/>
          <w:sz w:val="28"/>
          <w:szCs w:val="28"/>
        </w:rPr>
        <w:t xml:space="preserve">- </w:t>
      </w:r>
      <w:r w:rsidRPr="0008220A">
        <w:rPr>
          <w:rStyle w:val="FontStyle42"/>
          <w:sz w:val="28"/>
          <w:szCs w:val="28"/>
          <w:lang w:val="be-BY"/>
        </w:rPr>
        <w:t xml:space="preserve">пачатак XX </w:t>
      </w:r>
      <w:r w:rsidRPr="0008220A">
        <w:rPr>
          <w:rStyle w:val="FontStyle42"/>
          <w:sz w:val="28"/>
          <w:szCs w:val="28"/>
        </w:rPr>
        <w:t>ст.)</w:t>
      </w:r>
      <w:proofErr w:type="gramEnd"/>
    </w:p>
    <w:p w:rsidR="00390A19" w:rsidRPr="008B5319" w:rsidRDefault="00390A19" w:rsidP="0008220A">
      <w:pPr>
        <w:pStyle w:val="Style33"/>
        <w:widowControl/>
        <w:ind w:firstLine="720"/>
        <w:jc w:val="both"/>
        <w:rPr>
          <w:rStyle w:val="FontStyle42"/>
          <w:sz w:val="28"/>
          <w:szCs w:val="28"/>
        </w:rPr>
      </w:pP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Найстаражытнае насельніцтва </w:t>
      </w:r>
      <w:r w:rsidRPr="0008220A">
        <w:rPr>
          <w:rStyle w:val="FontStyle35"/>
          <w:sz w:val="28"/>
          <w:szCs w:val="28"/>
          <w:lang w:eastAsia="be-BY"/>
        </w:rPr>
        <w:t xml:space="preserve">на </w:t>
      </w:r>
      <w:r w:rsidRPr="0008220A">
        <w:rPr>
          <w:rStyle w:val="FontStyle35"/>
          <w:sz w:val="28"/>
          <w:szCs w:val="28"/>
          <w:lang w:val="be-BY" w:eastAsia="be-BY"/>
        </w:rPr>
        <w:t xml:space="preserve">тэрыторыі беларускіх зямель.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Пачатак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рассялення </w:t>
      </w:r>
      <w:r w:rsidRPr="0008220A">
        <w:rPr>
          <w:rStyle w:val="FontStyle35"/>
          <w:sz w:val="28"/>
          <w:szCs w:val="28"/>
          <w:lang w:eastAsia="be-BY"/>
        </w:rPr>
        <w:t xml:space="preserve">славян </w:t>
      </w:r>
      <w:r w:rsidRPr="0008220A">
        <w:rPr>
          <w:rStyle w:val="FontStyle35"/>
          <w:sz w:val="28"/>
          <w:szCs w:val="28"/>
          <w:lang w:val="be-BY" w:eastAsia="be-BY"/>
        </w:rPr>
        <w:t xml:space="preserve">(VI </w:t>
      </w:r>
      <w:r w:rsidRPr="0008220A">
        <w:rPr>
          <w:rStyle w:val="FontStyle35"/>
          <w:sz w:val="28"/>
          <w:szCs w:val="28"/>
          <w:lang w:eastAsia="be-BY"/>
        </w:rPr>
        <w:t xml:space="preserve">ст.) </w:t>
      </w:r>
      <w:r w:rsidRPr="0008220A">
        <w:rPr>
          <w:rStyle w:val="FontStyle35"/>
          <w:sz w:val="28"/>
          <w:szCs w:val="28"/>
          <w:lang w:val="be-BY" w:eastAsia="be-BY"/>
        </w:rPr>
        <w:t xml:space="preserve">і славянізацыя балтаў. Старажытнаруская народнасць як аснова </w:t>
      </w:r>
      <w:proofErr w:type="gramStart"/>
      <w:r w:rsidRPr="0008220A">
        <w:rPr>
          <w:rStyle w:val="FontStyle35"/>
          <w:sz w:val="28"/>
          <w:szCs w:val="28"/>
          <w:lang w:val="be-BY" w:eastAsia="be-BY"/>
        </w:rPr>
        <w:t>фарм</w:t>
      </w:r>
      <w:proofErr w:type="gramEnd"/>
      <w:r w:rsidRPr="0008220A">
        <w:rPr>
          <w:rStyle w:val="FontStyle35"/>
          <w:sz w:val="28"/>
          <w:szCs w:val="28"/>
          <w:lang w:val="be-BY" w:eastAsia="be-BY"/>
        </w:rPr>
        <w:t xml:space="preserve">іравання рускага,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беларускага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>і украінскага этнасаў.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Паходжанне назвы </w:t>
      </w:r>
      <w:r w:rsidRPr="0008220A">
        <w:rPr>
          <w:rStyle w:val="FontStyle35"/>
          <w:sz w:val="28"/>
          <w:szCs w:val="28"/>
          <w:lang w:eastAsia="be-BY"/>
        </w:rPr>
        <w:t xml:space="preserve">"Белая Русь" (Беларусь). </w:t>
      </w:r>
      <w:r w:rsidRPr="0008220A">
        <w:rPr>
          <w:rStyle w:val="FontStyle35"/>
          <w:sz w:val="28"/>
          <w:szCs w:val="28"/>
          <w:lang w:val="be-BY" w:eastAsia="be-BY"/>
        </w:rPr>
        <w:t xml:space="preserve">Эканамічныя і палітычныя фактары фарміравання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беларускага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этнасу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ў XIV </w:t>
      </w:r>
      <w:r w:rsidRPr="0008220A">
        <w:rPr>
          <w:rStyle w:val="FontStyle35"/>
          <w:sz w:val="28"/>
          <w:szCs w:val="28"/>
          <w:lang w:eastAsia="be-BY"/>
        </w:rPr>
        <w:t xml:space="preserve">- </w:t>
      </w:r>
      <w:r w:rsidRPr="0008220A">
        <w:rPr>
          <w:rStyle w:val="FontStyle35"/>
          <w:sz w:val="28"/>
          <w:szCs w:val="28"/>
          <w:lang w:val="be-BY" w:eastAsia="be-BY"/>
        </w:rPr>
        <w:t xml:space="preserve">XVIII стст. Усходнеславянскі этнічны падмурак Вялікага княства Літоўскага, Рускага і Жамойскага (ВКЛ). </w:t>
      </w:r>
      <w:r w:rsidRPr="0008220A">
        <w:rPr>
          <w:rStyle w:val="FontStyle36"/>
          <w:sz w:val="28"/>
          <w:szCs w:val="28"/>
          <w:lang w:val="be-BY" w:eastAsia="be-BY"/>
        </w:rPr>
        <w:t xml:space="preserve">Роля </w:t>
      </w:r>
      <w:r w:rsidRPr="0008220A">
        <w:rPr>
          <w:rStyle w:val="FontStyle35"/>
          <w:sz w:val="28"/>
          <w:szCs w:val="28"/>
          <w:lang w:val="be-BY" w:eastAsia="be-BY"/>
        </w:rPr>
        <w:t xml:space="preserve">праваслаўнай </w:t>
      </w:r>
      <w:r w:rsidRPr="0008220A">
        <w:rPr>
          <w:rStyle w:val="FontStyle36"/>
          <w:sz w:val="28"/>
          <w:szCs w:val="28"/>
          <w:lang w:val="be-BY" w:eastAsia="be-BY"/>
        </w:rPr>
        <w:t xml:space="preserve">царквы </w:t>
      </w:r>
      <w:r w:rsidRPr="0008220A">
        <w:rPr>
          <w:rStyle w:val="FontStyle35"/>
          <w:sz w:val="28"/>
          <w:szCs w:val="28"/>
          <w:lang w:val="be-BY" w:eastAsia="be-BY"/>
        </w:rPr>
        <w:t xml:space="preserve">ў </w:t>
      </w:r>
      <w:r w:rsidRPr="0008220A">
        <w:rPr>
          <w:rStyle w:val="FontStyle36"/>
          <w:sz w:val="28"/>
          <w:szCs w:val="28"/>
          <w:lang w:val="be-BY" w:eastAsia="be-BY"/>
        </w:rPr>
        <w:t xml:space="preserve">кансалідацыі беларускага этнасу. </w:t>
      </w:r>
      <w:r w:rsidRPr="0008220A">
        <w:rPr>
          <w:rStyle w:val="FontStyle35"/>
          <w:sz w:val="28"/>
          <w:szCs w:val="28"/>
          <w:lang w:val="be-BY" w:eastAsia="be-BY"/>
        </w:rPr>
        <w:t xml:space="preserve">Уплыў </w:t>
      </w:r>
      <w:r w:rsidRPr="0008220A">
        <w:rPr>
          <w:rStyle w:val="FontStyle36"/>
          <w:sz w:val="28"/>
          <w:szCs w:val="28"/>
          <w:lang w:val="be-BY" w:eastAsia="be-BY"/>
        </w:rPr>
        <w:t xml:space="preserve">каталіцтва </w:t>
      </w:r>
      <w:r w:rsidRPr="0008220A">
        <w:rPr>
          <w:rStyle w:val="FontStyle35"/>
          <w:sz w:val="28"/>
          <w:szCs w:val="28"/>
          <w:lang w:val="be-BY" w:eastAsia="be-BY"/>
        </w:rPr>
        <w:t>і уніяцтва. Этнічная самасвядомасць і менталітэт беларусаў. Трансфармацыя ідэнтычнасці и саманазвы беларускага этнасу: рускія, русіны, "тутэйшыя", бел ару сы. Духоўнае жыццё беларускіх зямель у IX - XVIII стст.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Далейшае развіццё беларускага этнасу ва ўмовах складвання рынкавых адносін у XIX ст. Нацыянальная самасвядомасць беларусаў. Зараджэнне і развіццё беларусазнаўства. Тэорыя "заходнерусізму". Ідэі беларускага нацыянальнага адраджэння ў пачатку XX ст.</w:t>
      </w:r>
    </w:p>
    <w:p w:rsidR="0087671B" w:rsidRPr="008B5319" w:rsidRDefault="0087671B" w:rsidP="0008220A">
      <w:pPr>
        <w:pStyle w:val="Style32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</w:p>
    <w:p w:rsidR="004A17AF" w:rsidRPr="0087671B" w:rsidRDefault="004A17AF" w:rsidP="0087671B">
      <w:pPr>
        <w:pStyle w:val="Style32"/>
        <w:widowControl/>
        <w:ind w:firstLine="720"/>
        <w:jc w:val="center"/>
        <w:rPr>
          <w:rStyle w:val="FontStyle42"/>
          <w:sz w:val="28"/>
          <w:szCs w:val="28"/>
          <w:lang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 xml:space="preserve">Тэма </w:t>
      </w:r>
      <w:r w:rsidRPr="008B5319">
        <w:rPr>
          <w:rStyle w:val="FontStyle42"/>
          <w:sz w:val="28"/>
          <w:szCs w:val="28"/>
          <w:lang w:eastAsia="be-BY"/>
        </w:rPr>
        <w:t xml:space="preserve">3. </w:t>
      </w:r>
      <w:r w:rsidRPr="0008220A">
        <w:rPr>
          <w:rStyle w:val="FontStyle42"/>
          <w:sz w:val="28"/>
          <w:szCs w:val="28"/>
          <w:lang w:val="be-BY" w:eastAsia="be-BY"/>
        </w:rPr>
        <w:t xml:space="preserve">Дзяржаўныя ўтварэнні </w:t>
      </w:r>
      <w:r w:rsidRPr="0008220A">
        <w:rPr>
          <w:rStyle w:val="FontStyle42"/>
          <w:sz w:val="28"/>
          <w:szCs w:val="28"/>
          <w:lang w:eastAsia="be-BY"/>
        </w:rPr>
        <w:t>на</w:t>
      </w:r>
      <w:r w:rsidRPr="0087671B">
        <w:rPr>
          <w:rStyle w:val="FontStyle42"/>
          <w:sz w:val="28"/>
          <w:szCs w:val="28"/>
          <w:lang w:eastAsia="be-BY"/>
        </w:rPr>
        <w:t xml:space="preserve"> </w:t>
      </w:r>
      <w:r w:rsidRPr="0008220A">
        <w:rPr>
          <w:rStyle w:val="FontStyle42"/>
          <w:sz w:val="28"/>
          <w:szCs w:val="28"/>
          <w:lang w:val="be-BY" w:eastAsia="be-BY"/>
        </w:rPr>
        <w:t xml:space="preserve">беларускіх </w:t>
      </w:r>
      <w:r w:rsidRPr="0008220A">
        <w:rPr>
          <w:rStyle w:val="FontStyle42"/>
          <w:sz w:val="28"/>
          <w:szCs w:val="28"/>
          <w:lang w:eastAsia="be-BY"/>
        </w:rPr>
        <w:t>землях</w:t>
      </w:r>
      <w:r w:rsidRPr="0087671B">
        <w:rPr>
          <w:rStyle w:val="FontStyle42"/>
          <w:sz w:val="28"/>
          <w:szCs w:val="28"/>
          <w:lang w:eastAsia="be-BY"/>
        </w:rPr>
        <w:t xml:space="preserve"> </w:t>
      </w:r>
      <w:r w:rsidR="0087671B" w:rsidRPr="0087671B">
        <w:rPr>
          <w:rStyle w:val="FontStyle42"/>
          <w:sz w:val="28"/>
          <w:szCs w:val="28"/>
          <w:lang w:eastAsia="be-BY"/>
        </w:rPr>
        <w:br/>
      </w:r>
      <w:r w:rsidRPr="0008220A">
        <w:rPr>
          <w:rStyle w:val="FontStyle42"/>
          <w:sz w:val="28"/>
          <w:szCs w:val="28"/>
          <w:lang w:eastAsia="be-BY"/>
        </w:rPr>
        <w:t>у</w:t>
      </w:r>
      <w:r w:rsidRPr="0087671B">
        <w:rPr>
          <w:rStyle w:val="FontStyle42"/>
          <w:sz w:val="28"/>
          <w:szCs w:val="28"/>
          <w:lang w:eastAsia="be-BY"/>
        </w:rPr>
        <w:t xml:space="preserve"> </w:t>
      </w:r>
      <w:r w:rsidRPr="0008220A">
        <w:rPr>
          <w:rStyle w:val="FontStyle42"/>
          <w:sz w:val="28"/>
          <w:szCs w:val="28"/>
          <w:lang w:val="be-BY" w:eastAsia="be-BY"/>
        </w:rPr>
        <w:t xml:space="preserve">IX-XVIII </w:t>
      </w:r>
      <w:proofErr w:type="spellStart"/>
      <w:r w:rsidRPr="0008220A">
        <w:rPr>
          <w:rStyle w:val="FontStyle42"/>
          <w:sz w:val="28"/>
          <w:szCs w:val="28"/>
          <w:lang w:eastAsia="be-BY"/>
        </w:rPr>
        <w:t>стст</w:t>
      </w:r>
      <w:proofErr w:type="spellEnd"/>
      <w:r w:rsidRPr="0087671B">
        <w:rPr>
          <w:rStyle w:val="FontStyle42"/>
          <w:sz w:val="28"/>
          <w:szCs w:val="28"/>
          <w:lang w:eastAsia="be-BY"/>
        </w:rPr>
        <w:t>.</w:t>
      </w:r>
    </w:p>
    <w:p w:rsidR="004A17AF" w:rsidRPr="008B5319" w:rsidRDefault="004A17AF" w:rsidP="0087671B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Еўропа ў сярэднявеччы. Станаўленне ранніх дзяржаўных утварэнняў </w:t>
      </w:r>
      <w:r w:rsidRPr="0008220A">
        <w:rPr>
          <w:rStyle w:val="FontStyle35"/>
          <w:sz w:val="28"/>
          <w:szCs w:val="28"/>
          <w:lang w:eastAsia="be-BY"/>
        </w:rPr>
        <w:t>на</w:t>
      </w:r>
      <w:r w:rsidRPr="008B5319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беларускіх </w:t>
      </w:r>
      <w:r w:rsidRPr="0008220A">
        <w:rPr>
          <w:rStyle w:val="FontStyle35"/>
          <w:sz w:val="28"/>
          <w:szCs w:val="28"/>
          <w:lang w:eastAsia="be-BY"/>
        </w:rPr>
        <w:t>землях</w:t>
      </w:r>
      <w:r w:rsidRPr="008B5319">
        <w:rPr>
          <w:rStyle w:val="FontStyle35"/>
          <w:sz w:val="28"/>
          <w:szCs w:val="28"/>
          <w:lang w:eastAsia="be-BY"/>
        </w:rPr>
        <w:t xml:space="preserve">. </w:t>
      </w:r>
      <w:r w:rsidRPr="0008220A">
        <w:rPr>
          <w:rStyle w:val="FontStyle35"/>
          <w:sz w:val="28"/>
          <w:szCs w:val="28"/>
          <w:lang w:val="be-BY" w:eastAsia="be-BY"/>
        </w:rPr>
        <w:t xml:space="preserve">Кіеўская </w:t>
      </w:r>
      <w:r w:rsidRPr="0008220A">
        <w:rPr>
          <w:rStyle w:val="FontStyle35"/>
          <w:sz w:val="28"/>
          <w:szCs w:val="28"/>
          <w:lang w:eastAsia="be-BY"/>
        </w:rPr>
        <w:t>Русь</w:t>
      </w:r>
      <w:r w:rsidRPr="008B5319">
        <w:rPr>
          <w:rStyle w:val="FontStyle35"/>
          <w:sz w:val="28"/>
          <w:szCs w:val="28"/>
          <w:lang w:eastAsia="be-BY"/>
        </w:rPr>
        <w:t xml:space="preserve">. </w:t>
      </w:r>
      <w:r w:rsidRPr="0008220A">
        <w:rPr>
          <w:rStyle w:val="FontStyle35"/>
          <w:sz w:val="28"/>
          <w:szCs w:val="28"/>
          <w:lang w:val="be-BY" w:eastAsia="be-BY"/>
        </w:rPr>
        <w:t xml:space="preserve">Полацкае і Тураўскае княствы і іх узаемаадносіны з Кіевым і Ноўгарадам. Феадальная раздробленасць. Стварэнне Вялікага княства Літоўскага, </w:t>
      </w:r>
      <w:r w:rsidRPr="008B5319">
        <w:rPr>
          <w:rStyle w:val="FontStyle35"/>
          <w:sz w:val="28"/>
          <w:szCs w:val="28"/>
          <w:lang w:val="be-BY" w:eastAsia="be-BY"/>
        </w:rPr>
        <w:t xml:space="preserve">Рускага </w:t>
      </w:r>
      <w:r w:rsidRPr="0008220A">
        <w:rPr>
          <w:rStyle w:val="FontStyle35"/>
          <w:sz w:val="28"/>
          <w:szCs w:val="28"/>
          <w:lang w:val="be-BY" w:eastAsia="be-BY"/>
        </w:rPr>
        <w:t xml:space="preserve">і </w:t>
      </w:r>
      <w:r w:rsidRPr="008B5319">
        <w:rPr>
          <w:rStyle w:val="FontStyle35"/>
          <w:sz w:val="28"/>
          <w:szCs w:val="28"/>
          <w:lang w:val="be-BY" w:eastAsia="be-BY"/>
        </w:rPr>
        <w:t xml:space="preserve">Жамойскага. Роля </w:t>
      </w:r>
      <w:r w:rsidRPr="0008220A">
        <w:rPr>
          <w:rStyle w:val="FontStyle35"/>
          <w:sz w:val="28"/>
          <w:szCs w:val="28"/>
          <w:lang w:val="be-BY" w:eastAsia="be-BY"/>
        </w:rPr>
        <w:t xml:space="preserve">заходнерускіх </w:t>
      </w:r>
      <w:r w:rsidRPr="008B5319">
        <w:rPr>
          <w:rStyle w:val="FontStyle35"/>
          <w:sz w:val="28"/>
          <w:szCs w:val="28"/>
          <w:lang w:val="be-BY" w:eastAsia="be-BY"/>
        </w:rPr>
        <w:t>зямель у</w:t>
      </w:r>
      <w:r w:rsidR="0087671B" w:rsidRPr="008B5319">
        <w:rPr>
          <w:rStyle w:val="FontStyle35"/>
          <w:sz w:val="28"/>
          <w:szCs w:val="28"/>
          <w:lang w:val="be-BY"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працэсе дзяржаўнага будаўніцтва ВКЛ Асаблівасці фарміравання дзяржаўнага і сацыяльна-эканамічннага </w:t>
      </w:r>
      <w:r w:rsidRPr="008B5319">
        <w:rPr>
          <w:rStyle w:val="FontStyle35"/>
          <w:sz w:val="28"/>
          <w:szCs w:val="28"/>
          <w:lang w:val="be-BY" w:eastAsia="be-BY"/>
        </w:rPr>
        <w:t xml:space="preserve">ладу на </w:t>
      </w:r>
      <w:r w:rsidRPr="0008220A">
        <w:rPr>
          <w:rStyle w:val="FontStyle35"/>
          <w:sz w:val="28"/>
          <w:szCs w:val="28"/>
          <w:lang w:val="be-BY" w:eastAsia="be-BY"/>
        </w:rPr>
        <w:t xml:space="preserve">беларускіх </w:t>
      </w:r>
      <w:r w:rsidRPr="008B5319">
        <w:rPr>
          <w:rStyle w:val="FontStyle35"/>
          <w:sz w:val="28"/>
          <w:szCs w:val="28"/>
          <w:lang w:val="be-BY" w:eastAsia="be-BY"/>
        </w:rPr>
        <w:t>землях ВКЛ.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lastRenderedPageBreak/>
        <w:t xml:space="preserve">Асноўныя тэндэнцыі развіцця сусветнай гісторыі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8B5319">
        <w:rPr>
          <w:rStyle w:val="FontStyle35"/>
          <w:sz w:val="28"/>
          <w:szCs w:val="28"/>
          <w:lang w:val="be-BY" w:eastAsia="be-BY"/>
        </w:rPr>
        <w:t xml:space="preserve">Новы час. Эпоха </w:t>
      </w:r>
      <w:r w:rsidRPr="0008220A">
        <w:rPr>
          <w:rStyle w:val="FontStyle35"/>
          <w:sz w:val="28"/>
          <w:szCs w:val="28"/>
          <w:lang w:val="be-BY" w:eastAsia="be-BY"/>
        </w:rPr>
        <w:t xml:space="preserve">Адраджэння, Рэфармацыя, Асветніцтва. Развіцце капіталізму. Першыя буржуазныя рэвалюцыі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08220A">
        <w:rPr>
          <w:rStyle w:val="FontStyle35"/>
          <w:sz w:val="28"/>
          <w:szCs w:val="28"/>
          <w:lang w:val="be-BY" w:eastAsia="be-BY"/>
        </w:rPr>
        <w:t>Заходняй Еўропе.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 xml:space="preserve">Беларуские земли пасля Люблінскай уніі. Уваходжанне </w:t>
      </w:r>
      <w:r w:rsidRPr="0008220A">
        <w:rPr>
          <w:rStyle w:val="FontStyle35"/>
          <w:sz w:val="28"/>
          <w:szCs w:val="28"/>
        </w:rPr>
        <w:t xml:space="preserve">ВКЛ у склад </w:t>
      </w:r>
      <w:r w:rsidRPr="0008220A">
        <w:rPr>
          <w:rStyle w:val="FontStyle35"/>
          <w:sz w:val="28"/>
          <w:szCs w:val="28"/>
          <w:lang w:val="be-BY"/>
        </w:rPr>
        <w:t xml:space="preserve">Рэчы Паспалітай. </w:t>
      </w:r>
      <w:r w:rsidRPr="0008220A">
        <w:rPr>
          <w:rStyle w:val="FontStyle35"/>
          <w:sz w:val="28"/>
          <w:szCs w:val="28"/>
        </w:rPr>
        <w:t xml:space="preserve">Войны </w:t>
      </w:r>
      <w:r w:rsidRPr="0008220A">
        <w:rPr>
          <w:rStyle w:val="FontStyle35"/>
          <w:sz w:val="28"/>
          <w:szCs w:val="28"/>
          <w:lang w:val="be-BY"/>
        </w:rPr>
        <w:t xml:space="preserve">XVII </w:t>
      </w:r>
      <w:r w:rsidRPr="0008220A">
        <w:rPr>
          <w:rStyle w:val="FontStyle35"/>
          <w:sz w:val="28"/>
          <w:szCs w:val="28"/>
        </w:rPr>
        <w:t xml:space="preserve">- </w:t>
      </w:r>
      <w:r w:rsidRPr="0008220A">
        <w:rPr>
          <w:rStyle w:val="FontStyle35"/>
          <w:sz w:val="28"/>
          <w:szCs w:val="28"/>
          <w:lang w:val="be-BY"/>
        </w:rPr>
        <w:t xml:space="preserve">XVIII стст. і іх наступствы </w:t>
      </w:r>
      <w:r w:rsidRPr="0008220A">
        <w:rPr>
          <w:rStyle w:val="FontStyle35"/>
          <w:sz w:val="28"/>
          <w:szCs w:val="28"/>
        </w:rPr>
        <w:t xml:space="preserve">для </w:t>
      </w:r>
      <w:r w:rsidRPr="0008220A">
        <w:rPr>
          <w:rStyle w:val="FontStyle35"/>
          <w:sz w:val="28"/>
          <w:szCs w:val="28"/>
          <w:lang w:val="be-BY"/>
        </w:rPr>
        <w:t>беларускіх зямель. Узмацненне феадальнай анархіі. Паглыбленне крызісу і тры падзелы Рэчы Паспалітай паміж Аўстрыяй, Прусіяй і Расіяй. Уключэнне беларускіх зямель у склад Расійскай імперыі.</w:t>
      </w:r>
    </w:p>
    <w:p w:rsidR="0087671B" w:rsidRPr="008B5319" w:rsidRDefault="0087671B" w:rsidP="0008220A">
      <w:pPr>
        <w:pStyle w:val="Style14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</w:p>
    <w:p w:rsidR="004A17AF" w:rsidRPr="008B5319" w:rsidRDefault="004A17AF" w:rsidP="0087671B">
      <w:pPr>
        <w:pStyle w:val="Style14"/>
        <w:widowControl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>Тэма 4. Становішча беларускіх зямель у складзе Расійскай дзяржавы (канец XVIII ст. - кастрычнік 1917 г.)</w:t>
      </w:r>
    </w:p>
    <w:p w:rsidR="0087671B" w:rsidRPr="008B5319" w:rsidRDefault="0087671B" w:rsidP="0087671B">
      <w:pPr>
        <w:pStyle w:val="Style14"/>
        <w:widowControl/>
        <w:jc w:val="center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Значэнне ўключэння Беларусі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08220A">
        <w:rPr>
          <w:rStyle w:val="FontStyle35"/>
          <w:sz w:val="28"/>
          <w:szCs w:val="28"/>
          <w:lang w:val="be-BY" w:eastAsia="be-BY"/>
        </w:rPr>
        <w:t xml:space="preserve">склад Расійскай імперыі ва ўмовах фарміравання індустрыяльнага грамадства. Цывілізацыйнае адзінства Беларусі і Расіі. Асноўныя напрамкі палітыкі самадзяржаўя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08220A">
        <w:rPr>
          <w:rStyle w:val="FontStyle35"/>
          <w:sz w:val="28"/>
          <w:szCs w:val="28"/>
          <w:lang w:val="be-BY" w:eastAsia="be-BY"/>
        </w:rPr>
        <w:t>Беларусь Беларускія землі ў перыяд Айчыннай вайны 1812 г. Польскае паўстанне 1830-1831 гг. і яго наступствы.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Расійскі шлях палітычнай і эканамічнай мадэрнізацыі. Адмена прыгоннага </w:t>
      </w:r>
      <w:r w:rsidRPr="0008220A">
        <w:rPr>
          <w:rStyle w:val="FontStyle35"/>
          <w:sz w:val="28"/>
          <w:szCs w:val="28"/>
          <w:lang w:eastAsia="be-BY"/>
        </w:rPr>
        <w:t xml:space="preserve">права. </w:t>
      </w:r>
      <w:r w:rsidRPr="0008220A">
        <w:rPr>
          <w:rStyle w:val="FontStyle35"/>
          <w:sz w:val="28"/>
          <w:szCs w:val="28"/>
          <w:lang w:val="be-BY" w:eastAsia="be-BY"/>
        </w:rPr>
        <w:t xml:space="preserve">Рэформы </w:t>
      </w:r>
      <w:r w:rsidRPr="0008220A">
        <w:rPr>
          <w:rStyle w:val="FontStyle35"/>
          <w:sz w:val="28"/>
          <w:szCs w:val="28"/>
          <w:lang w:eastAsia="be-BY"/>
        </w:rPr>
        <w:t xml:space="preserve">60-70-х гг. </w:t>
      </w:r>
      <w:r w:rsidRPr="0008220A">
        <w:rPr>
          <w:rStyle w:val="FontStyle35"/>
          <w:sz w:val="28"/>
          <w:szCs w:val="28"/>
          <w:lang w:val="be-BY" w:eastAsia="be-BY"/>
        </w:rPr>
        <w:t xml:space="preserve">XIX ст. і асаблівасці іх здзяйснення </w:t>
      </w:r>
      <w:r w:rsidRPr="0008220A">
        <w:rPr>
          <w:rStyle w:val="FontStyle35"/>
          <w:sz w:val="28"/>
          <w:szCs w:val="28"/>
          <w:lang w:eastAsia="be-BY"/>
        </w:rPr>
        <w:t xml:space="preserve">на </w:t>
      </w:r>
      <w:r w:rsidRPr="0008220A">
        <w:rPr>
          <w:rStyle w:val="FontStyle35"/>
          <w:sz w:val="28"/>
          <w:szCs w:val="28"/>
          <w:lang w:val="be-BY" w:eastAsia="be-BY"/>
        </w:rPr>
        <w:t xml:space="preserve">Беларусі. Спецыфіка прамысловага перавароту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08220A">
        <w:rPr>
          <w:rStyle w:val="FontStyle35"/>
          <w:sz w:val="28"/>
          <w:szCs w:val="28"/>
          <w:lang w:val="be-BY" w:eastAsia="be-BY"/>
        </w:rPr>
        <w:t xml:space="preserve">Беларусі Месца эканамікі Беларусі ва ўсерасійскім </w:t>
      </w:r>
      <w:r w:rsidRPr="0008220A">
        <w:rPr>
          <w:rStyle w:val="FontStyle35"/>
          <w:sz w:val="28"/>
          <w:szCs w:val="28"/>
          <w:lang w:eastAsia="be-BY"/>
        </w:rPr>
        <w:t xml:space="preserve">рынку. </w:t>
      </w:r>
      <w:r w:rsidRPr="0008220A">
        <w:rPr>
          <w:rStyle w:val="FontStyle35"/>
          <w:sz w:val="28"/>
          <w:szCs w:val="28"/>
          <w:lang w:val="be-BY" w:eastAsia="be-BY"/>
        </w:rPr>
        <w:t xml:space="preserve">Змены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08220A">
        <w:rPr>
          <w:rStyle w:val="FontStyle35"/>
          <w:sz w:val="28"/>
          <w:szCs w:val="28"/>
          <w:lang w:val="be-BY" w:eastAsia="be-BY"/>
        </w:rPr>
        <w:t>сацыяльнай струтуры насельніцтва.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6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Грамадска-палітычныя рухі і аб</w:t>
      </w:r>
      <w:r w:rsidR="00F00581">
        <w:rPr>
          <w:rStyle w:val="FontStyle35"/>
          <w:sz w:val="28"/>
          <w:szCs w:val="28"/>
          <w:lang w:val="be-BY" w:eastAsia="be-BY"/>
        </w:rPr>
        <w:t>’</w:t>
      </w:r>
      <w:r w:rsidRPr="0008220A">
        <w:rPr>
          <w:rStyle w:val="FontStyle35"/>
          <w:sz w:val="28"/>
          <w:szCs w:val="28"/>
          <w:lang w:val="be-BY" w:eastAsia="be-BY"/>
        </w:rPr>
        <w:t xml:space="preserve">яднанні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08220A">
        <w:rPr>
          <w:rStyle w:val="FontStyle35"/>
          <w:sz w:val="28"/>
          <w:szCs w:val="28"/>
          <w:lang w:val="be-BY" w:eastAsia="be-BY"/>
        </w:rPr>
        <w:t xml:space="preserve">Беларусі. Паўстанне 1863-1864 гг. яго уплыў на палітыку ўладаў у Беларусі і грамадска-палітычную думку. Ідэалогія лібералізму, народніцкія і сацыял-дэмакратычныя плыні. Узнікненне агульнарасійскіх і беларускіх партый. Рэвалюцыя 1905-1907 гг. і пачатак расійскага парламентарызму. Сталыпінская афарная рэформа і асаблівасці яе </w:t>
      </w:r>
      <w:r w:rsidRPr="0008220A">
        <w:rPr>
          <w:rStyle w:val="FontStyle36"/>
          <w:sz w:val="28"/>
          <w:szCs w:val="28"/>
          <w:lang w:val="be-BY" w:eastAsia="be-BY"/>
        </w:rPr>
        <w:t xml:space="preserve">здзяйснення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08220A">
        <w:rPr>
          <w:rStyle w:val="FontStyle36"/>
          <w:sz w:val="28"/>
          <w:szCs w:val="28"/>
          <w:lang w:val="be-BY" w:eastAsia="be-BY"/>
        </w:rPr>
        <w:t xml:space="preserve">Беларусі. </w:t>
      </w:r>
      <w:r w:rsidRPr="0008220A">
        <w:rPr>
          <w:rStyle w:val="FontStyle36"/>
          <w:sz w:val="28"/>
          <w:szCs w:val="28"/>
          <w:lang w:eastAsia="be-BY"/>
        </w:rPr>
        <w:t xml:space="preserve">Першая </w:t>
      </w:r>
      <w:r w:rsidRPr="0008220A">
        <w:rPr>
          <w:rStyle w:val="FontStyle36"/>
          <w:sz w:val="28"/>
          <w:szCs w:val="28"/>
          <w:lang w:val="be-BY" w:eastAsia="be-BY"/>
        </w:rPr>
        <w:t xml:space="preserve">сусветная вайна і </w:t>
      </w:r>
      <w:proofErr w:type="spellStart"/>
      <w:r w:rsidRPr="0008220A">
        <w:rPr>
          <w:rStyle w:val="FontStyle36"/>
          <w:sz w:val="28"/>
          <w:szCs w:val="28"/>
          <w:lang w:eastAsia="be-BY"/>
        </w:rPr>
        <w:t>яе</w:t>
      </w:r>
      <w:proofErr w:type="spellEnd"/>
      <w:r w:rsidRPr="0008220A">
        <w:rPr>
          <w:rStyle w:val="FontStyle36"/>
          <w:sz w:val="28"/>
          <w:szCs w:val="28"/>
          <w:lang w:eastAsia="be-BY"/>
        </w:rPr>
        <w:t xml:space="preserve"> </w:t>
      </w:r>
      <w:proofErr w:type="spellStart"/>
      <w:r w:rsidRPr="0008220A">
        <w:rPr>
          <w:rStyle w:val="FontStyle36"/>
          <w:sz w:val="28"/>
          <w:szCs w:val="28"/>
          <w:lang w:eastAsia="be-BY"/>
        </w:rPr>
        <w:t>наступствы</w:t>
      </w:r>
      <w:proofErr w:type="spellEnd"/>
      <w:r w:rsidRPr="0008220A">
        <w:rPr>
          <w:rStyle w:val="FontStyle36"/>
          <w:sz w:val="28"/>
          <w:szCs w:val="28"/>
          <w:lang w:eastAsia="be-BY"/>
        </w:rPr>
        <w:t xml:space="preserve"> для </w:t>
      </w:r>
      <w:r w:rsidRPr="0008220A">
        <w:rPr>
          <w:rStyle w:val="FontStyle36"/>
          <w:sz w:val="28"/>
          <w:szCs w:val="28"/>
          <w:lang w:val="be-BY" w:eastAsia="be-BY"/>
        </w:rPr>
        <w:t>Беларусі.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Лютаўская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рэвалюцыя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і фарміраванне </w:t>
      </w:r>
      <w:r w:rsidRPr="0008220A">
        <w:rPr>
          <w:rStyle w:val="FontStyle35"/>
          <w:sz w:val="28"/>
          <w:szCs w:val="28"/>
          <w:lang w:eastAsia="be-BY"/>
        </w:rPr>
        <w:t xml:space="preserve">новых </w:t>
      </w:r>
      <w:r w:rsidRPr="0008220A">
        <w:rPr>
          <w:rStyle w:val="FontStyle35"/>
          <w:sz w:val="28"/>
          <w:szCs w:val="28"/>
          <w:lang w:val="be-BY" w:eastAsia="be-BY"/>
        </w:rPr>
        <w:t xml:space="preserve">улад. Стратэгія і тактыка палітычных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партый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у </w:t>
      </w:r>
      <w:r w:rsidRPr="0008220A">
        <w:rPr>
          <w:rStyle w:val="FontStyle35"/>
          <w:sz w:val="28"/>
          <w:szCs w:val="28"/>
          <w:lang w:val="be-BY" w:eastAsia="be-BY"/>
        </w:rPr>
        <w:t xml:space="preserve">адносінах </w:t>
      </w:r>
      <w:r w:rsidRPr="0008220A">
        <w:rPr>
          <w:rStyle w:val="FontStyle35"/>
          <w:sz w:val="28"/>
          <w:szCs w:val="28"/>
          <w:lang w:eastAsia="be-BY"/>
        </w:rPr>
        <w:t xml:space="preserve">да </w:t>
      </w:r>
      <w:r w:rsidRPr="0008220A">
        <w:rPr>
          <w:rStyle w:val="FontStyle35"/>
          <w:sz w:val="28"/>
          <w:szCs w:val="28"/>
          <w:lang w:val="be-BY" w:eastAsia="be-BY"/>
        </w:rPr>
        <w:t xml:space="preserve">ўлады, праблемы выбару шляхоў далейшага грамадскага развіцця. Абвастрэнне сацыяльна-эканамічнага, палітычнага крызісу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08220A">
        <w:rPr>
          <w:rStyle w:val="FontStyle35"/>
          <w:sz w:val="28"/>
          <w:szCs w:val="28"/>
          <w:lang w:val="be-BY" w:eastAsia="be-BY"/>
        </w:rPr>
        <w:t xml:space="preserve">Расіі і расстаноўка палітычных сіл на Заходнім фронце і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08220A">
        <w:rPr>
          <w:rStyle w:val="FontStyle35"/>
          <w:sz w:val="28"/>
          <w:szCs w:val="28"/>
          <w:lang w:val="be-BY" w:eastAsia="be-BY"/>
        </w:rPr>
        <w:t xml:space="preserve">Беларусі восенню 1917 г. Перамога Кастрычніцкай рэвалюцыі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08220A">
        <w:rPr>
          <w:rStyle w:val="FontStyle35"/>
          <w:sz w:val="28"/>
          <w:szCs w:val="28"/>
          <w:lang w:val="be-BY" w:eastAsia="be-BY"/>
        </w:rPr>
        <w:t xml:space="preserve">Петраградзе і </w:t>
      </w:r>
      <w:r w:rsidRPr="0008220A">
        <w:rPr>
          <w:rStyle w:val="FontStyle42"/>
          <w:sz w:val="28"/>
          <w:szCs w:val="28"/>
          <w:lang w:val="be-BY" w:eastAsia="be-BY"/>
        </w:rPr>
        <w:t xml:space="preserve">ў </w:t>
      </w:r>
      <w:r w:rsidRPr="0008220A">
        <w:rPr>
          <w:rStyle w:val="FontStyle35"/>
          <w:sz w:val="28"/>
          <w:szCs w:val="28"/>
          <w:lang w:val="be-BY" w:eastAsia="be-BY"/>
        </w:rPr>
        <w:t>Беларусі</w:t>
      </w:r>
    </w:p>
    <w:p w:rsidR="0087671B" w:rsidRPr="008B5319" w:rsidRDefault="0087671B" w:rsidP="0087671B">
      <w:pPr>
        <w:pStyle w:val="Style3"/>
        <w:widowControl/>
        <w:jc w:val="center"/>
        <w:rPr>
          <w:rStyle w:val="FontStyle42"/>
          <w:spacing w:val="70"/>
          <w:sz w:val="28"/>
          <w:szCs w:val="28"/>
          <w:lang w:val="be-BY" w:eastAsia="be-BY"/>
        </w:rPr>
      </w:pPr>
    </w:p>
    <w:p w:rsidR="004A17AF" w:rsidRPr="0008220A" w:rsidRDefault="0087671B" w:rsidP="0087671B">
      <w:pPr>
        <w:pStyle w:val="Style3"/>
        <w:widowControl/>
        <w:jc w:val="center"/>
        <w:rPr>
          <w:rStyle w:val="FontStyle42"/>
          <w:spacing w:val="70"/>
          <w:sz w:val="28"/>
          <w:szCs w:val="28"/>
          <w:lang w:val="be-BY" w:eastAsia="be-BY"/>
        </w:rPr>
      </w:pPr>
      <w:r>
        <w:rPr>
          <w:rStyle w:val="FontStyle42"/>
          <w:spacing w:val="70"/>
          <w:sz w:val="28"/>
          <w:szCs w:val="28"/>
          <w:lang w:val="be-BY" w:eastAsia="be-BY"/>
        </w:rPr>
        <w:t>Раздзел</w:t>
      </w:r>
      <w:r>
        <w:rPr>
          <w:rStyle w:val="FontStyle42"/>
          <w:spacing w:val="70"/>
          <w:sz w:val="28"/>
          <w:szCs w:val="28"/>
          <w:lang w:val="en-US" w:eastAsia="be-BY"/>
        </w:rPr>
        <w:t>I</w:t>
      </w:r>
      <w:r w:rsidR="004A17AF" w:rsidRPr="0008220A">
        <w:rPr>
          <w:rStyle w:val="FontStyle42"/>
          <w:spacing w:val="70"/>
          <w:sz w:val="28"/>
          <w:szCs w:val="28"/>
          <w:lang w:val="be-BY" w:eastAsia="be-BY"/>
        </w:rPr>
        <w:t>І</w:t>
      </w:r>
    </w:p>
    <w:p w:rsidR="004A17AF" w:rsidRPr="008B5319" w:rsidRDefault="004A17AF" w:rsidP="0087671B">
      <w:pPr>
        <w:pStyle w:val="Style31"/>
        <w:widowControl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>СТАНАЎЛЕННЕ БЕЛАРУСКАЙ ДЗЯРЖАЎНАСЦІI ЎМАЦАВАННЕ ЯЕ СУВЕРЭНІТЭТУ Ў XX - ПАЧАТКУ XXI СТ.</w:t>
      </w:r>
    </w:p>
    <w:p w:rsidR="0087671B" w:rsidRPr="008B5319" w:rsidRDefault="0087671B" w:rsidP="0087671B">
      <w:pPr>
        <w:pStyle w:val="Style31"/>
        <w:widowControl/>
        <w:jc w:val="center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4A17AF" w:rsidP="0087671B">
      <w:pPr>
        <w:pStyle w:val="Style12"/>
        <w:widowControl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>Тэма 5. Фарміраваннс і ўмацаванне савецкай грамадска-палітычнай сістэмы ў Беларусі (кастрычнік 1917 - чэрвень 1941 гг.)</w:t>
      </w:r>
    </w:p>
    <w:p w:rsidR="0087671B" w:rsidRPr="008B5319" w:rsidRDefault="0087671B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</w:rPr>
        <w:t xml:space="preserve">Роля </w:t>
      </w:r>
      <w:r w:rsidRPr="0008220A">
        <w:rPr>
          <w:rStyle w:val="FontStyle35"/>
          <w:sz w:val="28"/>
          <w:szCs w:val="28"/>
          <w:lang w:val="be-BY"/>
        </w:rPr>
        <w:t xml:space="preserve">Кастрычніцкай рэвалюцыі ў гістарычным лёсе </w:t>
      </w:r>
      <w:proofErr w:type="spellStart"/>
      <w:r w:rsidRPr="0008220A">
        <w:rPr>
          <w:rStyle w:val="FontStyle35"/>
          <w:sz w:val="28"/>
          <w:szCs w:val="28"/>
        </w:rPr>
        <w:t>беларускага</w:t>
      </w:r>
      <w:proofErr w:type="spellEnd"/>
      <w:r w:rsidRPr="0008220A">
        <w:rPr>
          <w:rStyle w:val="FontStyle35"/>
          <w:sz w:val="28"/>
          <w:szCs w:val="28"/>
        </w:rPr>
        <w:t xml:space="preserve"> народа. </w:t>
      </w:r>
      <w:r w:rsidRPr="0008220A">
        <w:rPr>
          <w:rStyle w:val="FontStyle35"/>
          <w:sz w:val="28"/>
          <w:szCs w:val="28"/>
          <w:lang w:val="be-BY"/>
        </w:rPr>
        <w:t xml:space="preserve">Устанаўленне савецкай улады ў </w:t>
      </w:r>
      <w:r w:rsidRPr="0008220A">
        <w:rPr>
          <w:rStyle w:val="FontStyle35"/>
          <w:sz w:val="28"/>
          <w:szCs w:val="28"/>
        </w:rPr>
        <w:t xml:space="preserve">Беларусь </w:t>
      </w:r>
      <w:r w:rsidRPr="0008220A">
        <w:rPr>
          <w:rStyle w:val="FontStyle35"/>
          <w:sz w:val="28"/>
          <w:szCs w:val="28"/>
          <w:lang w:val="be-BY"/>
        </w:rPr>
        <w:t>Першыя рэвалюцыйныя пераўтварэнні. Барацьба супраць германскіх акупантаў.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lastRenderedPageBreak/>
        <w:t xml:space="preserve">Праблемы фарміравання беларускай дзяржаўнасці на нацыянальна-дэмакратычнай і рэвалюцыйна-класавай асновах. Абвяшчэнне Беларускай Народнай Рэспублікі ва ўмовах германскай акупацыі - спроба зацвярджэння беларускай дзяржаўнасці на заходніх парламенцкіх прынцыпах. Утварэнне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беларускай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дзяржаўнасці </w:t>
      </w:r>
      <w:r w:rsidRPr="0008220A">
        <w:rPr>
          <w:rStyle w:val="FontStyle35"/>
          <w:sz w:val="28"/>
          <w:szCs w:val="28"/>
          <w:lang w:eastAsia="be-BY"/>
        </w:rPr>
        <w:t xml:space="preserve">на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савецкай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аснове.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Барацьба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беларускага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народа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з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proofErr w:type="gramStart"/>
      <w:r w:rsidRPr="0008220A">
        <w:rPr>
          <w:rStyle w:val="FontStyle35"/>
          <w:sz w:val="28"/>
          <w:szCs w:val="28"/>
          <w:lang w:val="be-BY" w:eastAsia="be-BY"/>
        </w:rPr>
        <w:t>польск</w:t>
      </w:r>
      <w:proofErr w:type="gramEnd"/>
      <w:r w:rsidRPr="0008220A">
        <w:rPr>
          <w:rStyle w:val="FontStyle35"/>
          <w:sz w:val="28"/>
          <w:szCs w:val="28"/>
          <w:lang w:val="be-BY" w:eastAsia="be-BY"/>
        </w:rPr>
        <w:t>імі інтэрвентамі. Роля і месца БССР у складзе СССР.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  <w:lang w:val="be-BY"/>
        </w:rPr>
        <w:t xml:space="preserve">Савецкая мадэль мадэрнізацыі грамадства. </w:t>
      </w:r>
      <w:proofErr w:type="spellStart"/>
      <w:r w:rsidRPr="0008220A">
        <w:rPr>
          <w:rStyle w:val="FontStyle35"/>
          <w:sz w:val="28"/>
          <w:szCs w:val="28"/>
        </w:rPr>
        <w:t>Усталяванне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савецкай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аднапартыйнай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грамадска-палітычнай сістэмы ў </w:t>
      </w:r>
      <w:r w:rsidRPr="0008220A">
        <w:rPr>
          <w:rStyle w:val="FontStyle35"/>
          <w:sz w:val="28"/>
          <w:szCs w:val="28"/>
        </w:rPr>
        <w:t xml:space="preserve">БССР. </w:t>
      </w:r>
      <w:proofErr w:type="spellStart"/>
      <w:r w:rsidRPr="0008220A">
        <w:rPr>
          <w:rStyle w:val="FontStyle35"/>
          <w:sz w:val="28"/>
          <w:szCs w:val="28"/>
        </w:rPr>
        <w:t>Сканцэнтраванне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функцый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заканадаўчай, выканаўчай і </w:t>
      </w:r>
      <w:proofErr w:type="spellStart"/>
      <w:r w:rsidRPr="0008220A">
        <w:rPr>
          <w:rStyle w:val="FontStyle35"/>
          <w:sz w:val="28"/>
          <w:szCs w:val="28"/>
        </w:rPr>
        <w:t>судовай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улады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ў </w:t>
      </w:r>
      <w:proofErr w:type="gramStart"/>
      <w:r w:rsidRPr="0008220A">
        <w:rPr>
          <w:rStyle w:val="FontStyle35"/>
          <w:sz w:val="28"/>
          <w:szCs w:val="28"/>
        </w:rPr>
        <w:t>руках</w:t>
      </w:r>
      <w:proofErr w:type="gram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>дзяржаўна-</w:t>
      </w:r>
      <w:proofErr w:type="spellStart"/>
      <w:r w:rsidRPr="0008220A">
        <w:rPr>
          <w:rStyle w:val="FontStyle35"/>
          <w:sz w:val="28"/>
          <w:szCs w:val="28"/>
        </w:rPr>
        <w:t>партыйнага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апарата</w:t>
      </w:r>
      <w:proofErr w:type="spellEnd"/>
      <w:r w:rsidRPr="0008220A">
        <w:rPr>
          <w:rStyle w:val="FontStyle35"/>
          <w:sz w:val="28"/>
          <w:szCs w:val="28"/>
        </w:rPr>
        <w:t xml:space="preserve">. </w:t>
      </w:r>
      <w:r w:rsidRPr="0008220A">
        <w:rPr>
          <w:rStyle w:val="FontStyle35"/>
          <w:sz w:val="28"/>
          <w:szCs w:val="28"/>
          <w:lang w:val="be-BY"/>
        </w:rPr>
        <w:t xml:space="preserve">Дэфармацыі ў грамадска-палітычным жыцці </w:t>
      </w:r>
      <w:r w:rsidRPr="0008220A">
        <w:rPr>
          <w:rStyle w:val="FontStyle35"/>
          <w:sz w:val="28"/>
          <w:szCs w:val="28"/>
        </w:rPr>
        <w:t xml:space="preserve">БССР. </w:t>
      </w:r>
      <w:r w:rsidRPr="0008220A">
        <w:rPr>
          <w:rStyle w:val="FontStyle35"/>
          <w:sz w:val="28"/>
          <w:szCs w:val="28"/>
          <w:lang w:val="be-BY"/>
        </w:rPr>
        <w:t xml:space="preserve">Палітычныя рэпрэсіі </w:t>
      </w:r>
      <w:r w:rsidRPr="0008220A">
        <w:rPr>
          <w:rStyle w:val="FontStyle35"/>
          <w:sz w:val="28"/>
          <w:szCs w:val="28"/>
        </w:rPr>
        <w:t xml:space="preserve">30-х гг. </w:t>
      </w:r>
      <w:r w:rsidRPr="0008220A">
        <w:rPr>
          <w:rStyle w:val="FontStyle35"/>
          <w:sz w:val="28"/>
          <w:szCs w:val="28"/>
          <w:lang w:val="be-BY"/>
        </w:rPr>
        <w:t xml:space="preserve">XX ст. Праблема вызначэння грамадска-палітычнага </w:t>
      </w:r>
      <w:r w:rsidRPr="0008220A">
        <w:rPr>
          <w:rStyle w:val="FontStyle35"/>
          <w:sz w:val="28"/>
          <w:szCs w:val="28"/>
        </w:rPr>
        <w:t xml:space="preserve">ладу </w:t>
      </w:r>
      <w:r w:rsidRPr="0008220A">
        <w:rPr>
          <w:rStyle w:val="FontStyle35"/>
          <w:sz w:val="28"/>
          <w:szCs w:val="28"/>
          <w:lang w:val="be-BY"/>
        </w:rPr>
        <w:t xml:space="preserve">ў </w:t>
      </w:r>
      <w:r w:rsidRPr="0008220A">
        <w:rPr>
          <w:rStyle w:val="FontStyle35"/>
          <w:sz w:val="28"/>
          <w:szCs w:val="28"/>
        </w:rPr>
        <w:t>СССР.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Шляхі і метады будаўніцтва індустрыяльнага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грамадства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ў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савецкай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Беларусі (асаблівасці </w:t>
      </w:r>
      <w:r w:rsidRPr="0008220A">
        <w:rPr>
          <w:rStyle w:val="FontStyle35"/>
          <w:sz w:val="28"/>
          <w:szCs w:val="28"/>
          <w:lang w:eastAsia="be-BY"/>
        </w:rPr>
        <w:t xml:space="preserve">нэпа, </w:t>
      </w:r>
      <w:r w:rsidRPr="0008220A">
        <w:rPr>
          <w:rStyle w:val="FontStyle35"/>
          <w:sz w:val="28"/>
          <w:szCs w:val="28"/>
          <w:lang w:val="be-BY" w:eastAsia="be-BY"/>
        </w:rPr>
        <w:t>індустрыялізацыя, калектывізацыя).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Уздзеянне савецкага фактару </w:t>
      </w:r>
      <w:r w:rsidRPr="0008220A">
        <w:rPr>
          <w:rStyle w:val="FontStyle35"/>
          <w:sz w:val="28"/>
          <w:szCs w:val="28"/>
          <w:lang w:eastAsia="be-BY"/>
        </w:rPr>
        <w:t xml:space="preserve">на </w:t>
      </w:r>
      <w:r w:rsidRPr="0008220A">
        <w:rPr>
          <w:rStyle w:val="FontStyle35"/>
          <w:sz w:val="28"/>
          <w:szCs w:val="28"/>
          <w:lang w:val="be-BY" w:eastAsia="be-BY"/>
        </w:rPr>
        <w:t xml:space="preserve">фарміраванне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беларускай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нацыі. Станаўленне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беларускай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савецкай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культуры. </w:t>
      </w:r>
      <w:r w:rsidRPr="0008220A">
        <w:rPr>
          <w:rStyle w:val="FontStyle35"/>
          <w:sz w:val="28"/>
          <w:szCs w:val="28"/>
          <w:lang w:val="be-BY" w:eastAsia="be-BY"/>
        </w:rPr>
        <w:t xml:space="preserve">Палітыка беларусізацыі. Дасягненні і супярэчнасці развіцця культуры і навукі ў 30-я гг. XX ст. Стаўленне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савецкай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улады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да </w:t>
      </w:r>
      <w:r w:rsidRPr="0008220A">
        <w:rPr>
          <w:rStyle w:val="FontStyle35"/>
          <w:sz w:val="28"/>
          <w:szCs w:val="28"/>
          <w:lang w:val="be-BY" w:eastAsia="be-BY"/>
        </w:rPr>
        <w:t>царквы.</w:t>
      </w:r>
    </w:p>
    <w:p w:rsidR="0087671B" w:rsidRPr="008B5319" w:rsidRDefault="0087671B" w:rsidP="0008220A">
      <w:pPr>
        <w:pStyle w:val="Style1"/>
        <w:widowControl/>
        <w:ind w:firstLine="720"/>
        <w:jc w:val="both"/>
        <w:rPr>
          <w:rStyle w:val="FontStyle42"/>
          <w:sz w:val="28"/>
          <w:szCs w:val="28"/>
        </w:rPr>
      </w:pPr>
    </w:p>
    <w:p w:rsidR="004A17AF" w:rsidRPr="0008220A" w:rsidRDefault="004A17AF" w:rsidP="0087671B">
      <w:pPr>
        <w:pStyle w:val="Style1"/>
        <w:widowControl/>
        <w:jc w:val="center"/>
        <w:rPr>
          <w:rStyle w:val="FontStyle42"/>
          <w:sz w:val="28"/>
          <w:szCs w:val="28"/>
          <w:lang w:val="be-BY"/>
        </w:rPr>
      </w:pPr>
      <w:proofErr w:type="spellStart"/>
      <w:r w:rsidRPr="0008220A">
        <w:rPr>
          <w:rStyle w:val="FontStyle42"/>
          <w:sz w:val="28"/>
          <w:szCs w:val="28"/>
        </w:rPr>
        <w:t>Тэма</w:t>
      </w:r>
      <w:proofErr w:type="spellEnd"/>
      <w:r w:rsidRPr="0008220A">
        <w:rPr>
          <w:rStyle w:val="FontStyle42"/>
          <w:sz w:val="28"/>
          <w:szCs w:val="28"/>
        </w:rPr>
        <w:t xml:space="preserve"> 6. </w:t>
      </w:r>
      <w:r w:rsidRPr="0008220A">
        <w:rPr>
          <w:rStyle w:val="FontStyle42"/>
          <w:sz w:val="28"/>
          <w:szCs w:val="28"/>
          <w:lang w:val="be-BY"/>
        </w:rPr>
        <w:t xml:space="preserve">Геапалітычнае становішча Беларусі ў </w:t>
      </w:r>
      <w:r w:rsidRPr="0008220A">
        <w:rPr>
          <w:rStyle w:val="FontStyle42"/>
          <w:sz w:val="28"/>
          <w:szCs w:val="28"/>
        </w:rPr>
        <w:t xml:space="preserve">20 - 30-я гг. </w:t>
      </w:r>
      <w:r w:rsidRPr="0008220A">
        <w:rPr>
          <w:rStyle w:val="FontStyle42"/>
          <w:sz w:val="28"/>
          <w:szCs w:val="28"/>
          <w:lang w:val="be-BY"/>
        </w:rPr>
        <w:t xml:space="preserve">XX ст. Заходняя </w:t>
      </w:r>
      <w:r w:rsidRPr="0008220A">
        <w:rPr>
          <w:rStyle w:val="FontStyle42"/>
          <w:sz w:val="28"/>
          <w:szCs w:val="28"/>
        </w:rPr>
        <w:t xml:space="preserve">Беларусь у </w:t>
      </w:r>
      <w:proofErr w:type="spellStart"/>
      <w:r w:rsidRPr="0008220A">
        <w:rPr>
          <w:rStyle w:val="FontStyle42"/>
          <w:sz w:val="28"/>
          <w:szCs w:val="28"/>
        </w:rPr>
        <w:t>складзе</w:t>
      </w:r>
      <w:proofErr w:type="spellEnd"/>
      <w:r w:rsidRPr="0008220A">
        <w:rPr>
          <w:rStyle w:val="FontStyle42"/>
          <w:sz w:val="28"/>
          <w:szCs w:val="28"/>
        </w:rPr>
        <w:t xml:space="preserve"> </w:t>
      </w:r>
      <w:r w:rsidRPr="0008220A">
        <w:rPr>
          <w:rStyle w:val="FontStyle42"/>
          <w:sz w:val="28"/>
          <w:szCs w:val="28"/>
          <w:lang w:val="be-BY"/>
        </w:rPr>
        <w:t>польскай дзяржавы</w:t>
      </w:r>
    </w:p>
    <w:p w:rsidR="0087671B" w:rsidRPr="008B5319" w:rsidRDefault="0087671B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eastAsia="be-BY"/>
        </w:rPr>
      </w:pP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Вынікі Першай сусветнай вайны. Беларускае пытанне пры афармленні Версальска-Вашынгтонскай сістэмы. Рыжская мірная дамова </w:t>
      </w:r>
      <w:r w:rsidRPr="0008220A">
        <w:rPr>
          <w:rStyle w:val="FontStyle35"/>
          <w:sz w:val="28"/>
          <w:szCs w:val="28"/>
          <w:lang w:eastAsia="be-BY"/>
        </w:rPr>
        <w:t xml:space="preserve">1921 г. у </w:t>
      </w:r>
      <w:proofErr w:type="gramStart"/>
      <w:r w:rsidRPr="0008220A">
        <w:rPr>
          <w:rStyle w:val="FontStyle35"/>
          <w:sz w:val="28"/>
          <w:szCs w:val="28"/>
          <w:lang w:val="be-BY" w:eastAsia="be-BY"/>
        </w:rPr>
        <w:t>г</w:t>
      </w:r>
      <w:proofErr w:type="gramEnd"/>
      <w:r w:rsidRPr="0008220A">
        <w:rPr>
          <w:rStyle w:val="FontStyle35"/>
          <w:sz w:val="28"/>
          <w:szCs w:val="28"/>
          <w:lang w:val="be-BY" w:eastAsia="be-BY"/>
        </w:rPr>
        <w:t xml:space="preserve">істарычным </w:t>
      </w:r>
      <w:r w:rsidRPr="0008220A">
        <w:rPr>
          <w:rStyle w:val="FontStyle35"/>
          <w:sz w:val="28"/>
          <w:szCs w:val="28"/>
          <w:lang w:eastAsia="be-BY"/>
        </w:rPr>
        <w:t xml:space="preserve">лесе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беларускага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народа.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Грамадска-палітычнае, эканамічнае і </w:t>
      </w:r>
      <w:r w:rsidRPr="0008220A">
        <w:rPr>
          <w:rStyle w:val="FontStyle36"/>
          <w:sz w:val="28"/>
          <w:szCs w:val="28"/>
          <w:lang w:val="be-BY" w:eastAsia="be-BY"/>
        </w:rPr>
        <w:t xml:space="preserve">нацыянальна-культурнае </w:t>
      </w:r>
      <w:r w:rsidRPr="0008220A">
        <w:rPr>
          <w:rStyle w:val="FontStyle35"/>
          <w:sz w:val="28"/>
          <w:szCs w:val="28"/>
          <w:lang w:val="be-BY" w:eastAsia="be-BY"/>
        </w:rPr>
        <w:t xml:space="preserve">становішча Заходняй Беларусі ў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складзе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Польскай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дзяржавы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. </w:t>
      </w:r>
      <w:r w:rsidRPr="0008220A">
        <w:rPr>
          <w:rStyle w:val="FontStyle35"/>
          <w:sz w:val="28"/>
          <w:szCs w:val="28"/>
          <w:lang w:val="be-BY" w:eastAsia="be-BY"/>
        </w:rPr>
        <w:t xml:space="preserve">Рэвалюцыйны і нацыянальна-вызваленчы рух </w:t>
      </w:r>
      <w:r w:rsidRPr="0008220A">
        <w:rPr>
          <w:rStyle w:val="FontStyle35"/>
          <w:sz w:val="28"/>
          <w:szCs w:val="28"/>
          <w:lang w:eastAsia="be-BY"/>
        </w:rPr>
        <w:t xml:space="preserve">у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Заходняй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Беларусі ў </w:t>
      </w:r>
      <w:r w:rsidRPr="0008220A">
        <w:rPr>
          <w:rStyle w:val="FontStyle35"/>
          <w:sz w:val="28"/>
          <w:szCs w:val="28"/>
          <w:lang w:eastAsia="be-BY"/>
        </w:rPr>
        <w:t xml:space="preserve">20-30-я гг. </w:t>
      </w:r>
      <w:r w:rsidRPr="0008220A">
        <w:rPr>
          <w:rStyle w:val="FontStyle35"/>
          <w:sz w:val="28"/>
          <w:szCs w:val="28"/>
          <w:lang w:val="be-BY" w:eastAsia="be-BY"/>
        </w:rPr>
        <w:t>XX ст.</w:t>
      </w:r>
    </w:p>
    <w:p w:rsidR="0087671B" w:rsidRPr="008B5319" w:rsidRDefault="0087671B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eastAsia="be-BY"/>
        </w:rPr>
      </w:pPr>
    </w:p>
    <w:p w:rsidR="004A17AF" w:rsidRPr="0008220A" w:rsidRDefault="004A17AF" w:rsidP="0087671B">
      <w:pPr>
        <w:pStyle w:val="Style3"/>
        <w:widowControl/>
        <w:ind w:firstLine="720"/>
        <w:jc w:val="center"/>
        <w:rPr>
          <w:rStyle w:val="FontStyle42"/>
          <w:sz w:val="28"/>
          <w:szCs w:val="28"/>
          <w:lang w:val="be-BY"/>
        </w:rPr>
      </w:pPr>
      <w:r w:rsidRPr="0008220A">
        <w:rPr>
          <w:rStyle w:val="FontStyle42"/>
          <w:sz w:val="28"/>
          <w:szCs w:val="28"/>
          <w:lang w:val="be-BY" w:eastAsia="be-BY"/>
        </w:rPr>
        <w:t xml:space="preserve">Тэма </w:t>
      </w:r>
      <w:r w:rsidRPr="0008220A">
        <w:rPr>
          <w:rStyle w:val="FontStyle42"/>
          <w:sz w:val="28"/>
          <w:szCs w:val="28"/>
          <w:lang w:eastAsia="be-BY"/>
        </w:rPr>
        <w:t>7. Беларусь у гады</w:t>
      </w:r>
      <w:proofErr w:type="gramStart"/>
      <w:r w:rsidRPr="0008220A">
        <w:rPr>
          <w:rStyle w:val="FontStyle42"/>
          <w:sz w:val="28"/>
          <w:szCs w:val="28"/>
          <w:lang w:eastAsia="be-BY"/>
        </w:rPr>
        <w:t xml:space="preserve"> Д</w:t>
      </w:r>
      <w:proofErr w:type="gramEnd"/>
      <w:r w:rsidRPr="0008220A">
        <w:rPr>
          <w:rStyle w:val="FontStyle42"/>
          <w:sz w:val="28"/>
          <w:szCs w:val="28"/>
          <w:lang w:eastAsia="be-BY"/>
        </w:rPr>
        <w:t xml:space="preserve">ругой </w:t>
      </w:r>
      <w:proofErr w:type="spellStart"/>
      <w:r w:rsidRPr="0008220A">
        <w:rPr>
          <w:rStyle w:val="FontStyle42"/>
          <w:sz w:val="28"/>
          <w:szCs w:val="28"/>
          <w:lang w:eastAsia="be-BY"/>
        </w:rPr>
        <w:t>сусветнай</w:t>
      </w:r>
      <w:proofErr w:type="spellEnd"/>
      <w:r w:rsidRPr="0008220A">
        <w:rPr>
          <w:rStyle w:val="FontStyle42"/>
          <w:sz w:val="28"/>
          <w:szCs w:val="28"/>
          <w:lang w:eastAsia="be-BY"/>
        </w:rPr>
        <w:t xml:space="preserve"> </w:t>
      </w:r>
      <w:proofErr w:type="spellStart"/>
      <w:r w:rsidRPr="0008220A">
        <w:rPr>
          <w:rStyle w:val="FontStyle42"/>
          <w:sz w:val="28"/>
          <w:szCs w:val="28"/>
          <w:lang w:eastAsia="be-BY"/>
        </w:rPr>
        <w:t>вайны</w:t>
      </w:r>
      <w:proofErr w:type="spellEnd"/>
      <w:r w:rsidRPr="0008220A">
        <w:rPr>
          <w:rStyle w:val="FontStyle42"/>
          <w:sz w:val="28"/>
          <w:szCs w:val="28"/>
          <w:lang w:eastAsia="be-BY"/>
        </w:rPr>
        <w:t xml:space="preserve"> </w:t>
      </w:r>
      <w:r w:rsidRPr="0008220A">
        <w:rPr>
          <w:rStyle w:val="FontStyle42"/>
          <w:sz w:val="28"/>
          <w:szCs w:val="28"/>
          <w:lang w:val="be-BY" w:eastAsia="be-BY"/>
        </w:rPr>
        <w:t>і Вялікай</w:t>
      </w:r>
      <w:r w:rsidR="00AC24B3">
        <w:rPr>
          <w:rStyle w:val="FontStyle42"/>
          <w:sz w:val="28"/>
          <w:szCs w:val="28"/>
          <w:lang w:val="en-US" w:eastAsia="be-BY"/>
        </w:rPr>
        <w:t xml:space="preserve"> </w:t>
      </w:r>
      <w:r w:rsidRPr="0008220A">
        <w:rPr>
          <w:rStyle w:val="FontStyle42"/>
          <w:sz w:val="28"/>
          <w:szCs w:val="28"/>
          <w:lang w:val="be-BY"/>
        </w:rPr>
        <w:t>Айчыннай вайны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  <w:lang w:val="be-BY"/>
        </w:rPr>
        <w:t xml:space="preserve">Прыход фашыстаў да ўлады ў Італіі і Германіі. Абвастрэнне супярэчнасцяў паміж еўрапейскімі дзяржавамі ў 30-я гг. XX ст. Правал палітыкі калектыўнай бяспекі. </w:t>
      </w:r>
      <w:proofErr w:type="spellStart"/>
      <w:r w:rsidRPr="0008220A">
        <w:rPr>
          <w:rStyle w:val="FontStyle35"/>
          <w:sz w:val="28"/>
          <w:szCs w:val="28"/>
        </w:rPr>
        <w:t>Пачатак</w:t>
      </w:r>
      <w:proofErr w:type="spellEnd"/>
      <w:proofErr w:type="gramStart"/>
      <w:r w:rsidRPr="0008220A">
        <w:rPr>
          <w:rStyle w:val="FontStyle35"/>
          <w:sz w:val="28"/>
          <w:szCs w:val="28"/>
        </w:rPr>
        <w:t xml:space="preserve"> Д</w:t>
      </w:r>
      <w:proofErr w:type="gramEnd"/>
      <w:r w:rsidRPr="0008220A">
        <w:rPr>
          <w:rStyle w:val="FontStyle35"/>
          <w:sz w:val="28"/>
          <w:szCs w:val="28"/>
        </w:rPr>
        <w:t xml:space="preserve">ругой </w:t>
      </w:r>
      <w:proofErr w:type="spellStart"/>
      <w:r w:rsidRPr="0008220A">
        <w:rPr>
          <w:rStyle w:val="FontStyle35"/>
          <w:sz w:val="28"/>
          <w:szCs w:val="28"/>
        </w:rPr>
        <w:t>сусветнай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вайны</w:t>
      </w:r>
      <w:proofErr w:type="spellEnd"/>
      <w:r w:rsidRPr="0008220A">
        <w:rPr>
          <w:rStyle w:val="FontStyle35"/>
          <w:sz w:val="28"/>
          <w:szCs w:val="28"/>
        </w:rPr>
        <w:t xml:space="preserve">. </w:t>
      </w:r>
      <w:proofErr w:type="spellStart"/>
      <w:r w:rsidRPr="0008220A">
        <w:rPr>
          <w:rStyle w:val="FontStyle35"/>
          <w:sz w:val="28"/>
          <w:szCs w:val="28"/>
        </w:rPr>
        <w:t>Вызваленне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Чырвонай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Арміяй </w:t>
      </w:r>
      <w:proofErr w:type="spellStart"/>
      <w:r w:rsidRPr="0008220A">
        <w:rPr>
          <w:rStyle w:val="FontStyle35"/>
          <w:sz w:val="28"/>
          <w:szCs w:val="28"/>
        </w:rPr>
        <w:t>Заходняй</w:t>
      </w:r>
      <w:proofErr w:type="spellEnd"/>
      <w:r w:rsidRPr="0008220A">
        <w:rPr>
          <w:rStyle w:val="FontStyle35"/>
          <w:sz w:val="28"/>
          <w:szCs w:val="28"/>
        </w:rPr>
        <w:t xml:space="preserve"> Беларусь </w:t>
      </w:r>
      <w:proofErr w:type="spellStart"/>
      <w:r w:rsidRPr="0008220A">
        <w:rPr>
          <w:rStyle w:val="FontStyle35"/>
          <w:sz w:val="28"/>
          <w:szCs w:val="28"/>
        </w:rPr>
        <w:t>Аб</w:t>
      </w:r>
      <w:r w:rsidR="00F00581">
        <w:rPr>
          <w:rStyle w:val="FontStyle35"/>
          <w:sz w:val="28"/>
          <w:szCs w:val="28"/>
        </w:rPr>
        <w:t>’</w:t>
      </w:r>
      <w:r w:rsidRPr="0008220A">
        <w:rPr>
          <w:rStyle w:val="FontStyle35"/>
          <w:sz w:val="28"/>
          <w:szCs w:val="28"/>
        </w:rPr>
        <w:t>яднанне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беларускага</w:t>
      </w:r>
      <w:proofErr w:type="spellEnd"/>
      <w:r w:rsidRPr="0008220A">
        <w:rPr>
          <w:rStyle w:val="FontStyle35"/>
          <w:sz w:val="28"/>
          <w:szCs w:val="28"/>
        </w:rPr>
        <w:t xml:space="preserve"> народа </w:t>
      </w:r>
      <w:r w:rsidRPr="0008220A">
        <w:rPr>
          <w:rStyle w:val="FontStyle35"/>
          <w:sz w:val="28"/>
          <w:szCs w:val="28"/>
          <w:lang w:val="be-BY"/>
        </w:rPr>
        <w:t xml:space="preserve">ў </w:t>
      </w:r>
      <w:proofErr w:type="spellStart"/>
      <w:r w:rsidRPr="0008220A">
        <w:rPr>
          <w:rStyle w:val="FontStyle35"/>
          <w:sz w:val="28"/>
          <w:szCs w:val="28"/>
        </w:rPr>
        <w:t>складзе</w:t>
      </w:r>
      <w:proofErr w:type="spellEnd"/>
      <w:r w:rsidRPr="0008220A">
        <w:rPr>
          <w:rStyle w:val="FontStyle35"/>
          <w:sz w:val="28"/>
          <w:szCs w:val="28"/>
        </w:rPr>
        <w:t xml:space="preserve"> БССР.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proofErr w:type="spellStart"/>
      <w:r w:rsidRPr="0008220A">
        <w:rPr>
          <w:rStyle w:val="FontStyle35"/>
          <w:sz w:val="28"/>
          <w:szCs w:val="28"/>
        </w:rPr>
        <w:t>Пачатак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Вялікай </w:t>
      </w:r>
      <w:proofErr w:type="spellStart"/>
      <w:r w:rsidRPr="0008220A">
        <w:rPr>
          <w:rStyle w:val="FontStyle35"/>
          <w:sz w:val="28"/>
          <w:szCs w:val="28"/>
        </w:rPr>
        <w:t>Айчыннай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вайны</w:t>
      </w:r>
      <w:proofErr w:type="spellEnd"/>
      <w:r w:rsidRPr="0008220A">
        <w:rPr>
          <w:rStyle w:val="FontStyle35"/>
          <w:sz w:val="28"/>
          <w:szCs w:val="28"/>
        </w:rPr>
        <w:t xml:space="preserve">. </w:t>
      </w:r>
      <w:proofErr w:type="spellStart"/>
      <w:r w:rsidRPr="0008220A">
        <w:rPr>
          <w:rStyle w:val="FontStyle35"/>
          <w:sz w:val="28"/>
          <w:szCs w:val="28"/>
        </w:rPr>
        <w:t>Абарончыя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баі </w:t>
      </w:r>
      <w:r w:rsidRPr="0008220A">
        <w:rPr>
          <w:rStyle w:val="FontStyle35"/>
          <w:sz w:val="28"/>
          <w:szCs w:val="28"/>
        </w:rPr>
        <w:t xml:space="preserve">на </w:t>
      </w:r>
      <w:r w:rsidRPr="0008220A">
        <w:rPr>
          <w:rStyle w:val="FontStyle35"/>
          <w:sz w:val="28"/>
          <w:szCs w:val="28"/>
          <w:lang w:val="be-BY"/>
        </w:rPr>
        <w:t xml:space="preserve">тэрыторыі </w:t>
      </w:r>
      <w:r w:rsidRPr="0008220A">
        <w:rPr>
          <w:rStyle w:val="FontStyle35"/>
          <w:sz w:val="28"/>
          <w:szCs w:val="28"/>
        </w:rPr>
        <w:t xml:space="preserve">Беларуси </w:t>
      </w:r>
      <w:r w:rsidRPr="0008220A">
        <w:rPr>
          <w:rStyle w:val="FontStyle35"/>
          <w:sz w:val="28"/>
          <w:szCs w:val="28"/>
          <w:lang w:val="be-BY"/>
        </w:rPr>
        <w:t xml:space="preserve">Устанаўленне </w:t>
      </w:r>
      <w:proofErr w:type="spellStart"/>
      <w:r w:rsidRPr="0008220A">
        <w:rPr>
          <w:rStyle w:val="FontStyle35"/>
          <w:sz w:val="28"/>
          <w:szCs w:val="28"/>
        </w:rPr>
        <w:t>акупацыйнага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рэжыму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і </w:t>
      </w:r>
      <w:proofErr w:type="spellStart"/>
      <w:r w:rsidRPr="0008220A">
        <w:rPr>
          <w:rStyle w:val="FontStyle35"/>
          <w:sz w:val="28"/>
          <w:szCs w:val="28"/>
        </w:rPr>
        <w:t>яго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мэты</w:t>
      </w:r>
      <w:proofErr w:type="spellEnd"/>
      <w:r w:rsidRPr="0008220A">
        <w:rPr>
          <w:rStyle w:val="FontStyle35"/>
          <w:sz w:val="28"/>
          <w:szCs w:val="28"/>
        </w:rPr>
        <w:t xml:space="preserve">. </w:t>
      </w:r>
      <w:proofErr w:type="spellStart"/>
      <w:r w:rsidRPr="0008220A">
        <w:rPr>
          <w:rStyle w:val="FontStyle35"/>
          <w:sz w:val="28"/>
          <w:szCs w:val="28"/>
        </w:rPr>
        <w:t>Рабаванне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гітлераўцамі </w:t>
      </w:r>
      <w:proofErr w:type="spellStart"/>
      <w:r w:rsidRPr="0008220A">
        <w:rPr>
          <w:rStyle w:val="FontStyle35"/>
          <w:sz w:val="28"/>
          <w:szCs w:val="28"/>
        </w:rPr>
        <w:t>гаспадарчых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і </w:t>
      </w:r>
      <w:proofErr w:type="gramStart"/>
      <w:r w:rsidRPr="0008220A">
        <w:rPr>
          <w:rStyle w:val="FontStyle35"/>
          <w:sz w:val="28"/>
          <w:szCs w:val="28"/>
        </w:rPr>
        <w:t>культурных</w:t>
      </w:r>
      <w:proofErr w:type="gram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каштоўнасцяў </w:t>
      </w:r>
      <w:r w:rsidRPr="0008220A">
        <w:rPr>
          <w:rStyle w:val="FontStyle35"/>
          <w:sz w:val="28"/>
          <w:szCs w:val="28"/>
        </w:rPr>
        <w:t xml:space="preserve">Беларусь </w:t>
      </w:r>
      <w:r w:rsidRPr="0008220A">
        <w:rPr>
          <w:rStyle w:val="FontStyle35"/>
          <w:sz w:val="28"/>
          <w:szCs w:val="28"/>
          <w:lang w:val="be-BY"/>
        </w:rPr>
        <w:t xml:space="preserve">Фашысцкі </w:t>
      </w:r>
      <w:proofErr w:type="spellStart"/>
      <w:r w:rsidRPr="0008220A">
        <w:rPr>
          <w:rStyle w:val="FontStyle35"/>
          <w:sz w:val="28"/>
          <w:szCs w:val="28"/>
        </w:rPr>
        <w:t>генацыд</w:t>
      </w:r>
      <w:proofErr w:type="spellEnd"/>
      <w:r w:rsidRPr="0008220A">
        <w:rPr>
          <w:rStyle w:val="FontStyle35"/>
          <w:sz w:val="28"/>
          <w:szCs w:val="28"/>
        </w:rPr>
        <w:t xml:space="preserve"> народа. </w:t>
      </w:r>
      <w:r w:rsidRPr="0008220A">
        <w:rPr>
          <w:rStyle w:val="FontStyle35"/>
          <w:sz w:val="28"/>
          <w:szCs w:val="28"/>
          <w:lang w:val="be-BY"/>
        </w:rPr>
        <w:t xml:space="preserve">Калабаранцкія арганізацыі і іх дзейнасць </w:t>
      </w:r>
      <w:r w:rsidRPr="0008220A">
        <w:rPr>
          <w:rStyle w:val="FontStyle35"/>
          <w:sz w:val="28"/>
          <w:szCs w:val="28"/>
        </w:rPr>
        <w:t xml:space="preserve">на </w:t>
      </w:r>
      <w:r w:rsidRPr="0008220A">
        <w:rPr>
          <w:rStyle w:val="FontStyle35"/>
          <w:sz w:val="28"/>
          <w:szCs w:val="28"/>
          <w:lang w:val="be-BY"/>
        </w:rPr>
        <w:t>карысць акупантаў.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Вызначальныя перамогі </w:t>
      </w:r>
      <w:r w:rsidRPr="006E626C">
        <w:rPr>
          <w:rStyle w:val="FontStyle35"/>
          <w:sz w:val="28"/>
          <w:szCs w:val="28"/>
          <w:lang w:val="be-BY" w:eastAsia="be-BY"/>
        </w:rPr>
        <w:t xml:space="preserve">Чырвонай </w:t>
      </w:r>
      <w:r w:rsidRPr="0008220A">
        <w:rPr>
          <w:rStyle w:val="FontStyle35"/>
          <w:sz w:val="28"/>
          <w:szCs w:val="28"/>
          <w:lang w:val="be-BY" w:eastAsia="be-BY"/>
        </w:rPr>
        <w:t xml:space="preserve">Арміі (бітвы пад Масквой, Сталінградам, Курскам), іх уплыў </w:t>
      </w:r>
      <w:r w:rsidRPr="006E626C">
        <w:rPr>
          <w:rStyle w:val="FontStyle35"/>
          <w:sz w:val="28"/>
          <w:szCs w:val="28"/>
          <w:lang w:val="be-BY" w:eastAsia="be-BY"/>
        </w:rPr>
        <w:t xml:space="preserve">на </w:t>
      </w:r>
      <w:r w:rsidRPr="0008220A">
        <w:rPr>
          <w:rStyle w:val="FontStyle35"/>
          <w:sz w:val="28"/>
          <w:szCs w:val="28"/>
          <w:lang w:val="be-BY" w:eastAsia="be-BY"/>
        </w:rPr>
        <w:t xml:space="preserve">ўздым партызанскага руху і падпольнай барацьбы. Баявая дзейнасць партызан і падпольшчыкаў. Пачатак вызвалення </w:t>
      </w:r>
      <w:r w:rsidRPr="0008220A">
        <w:rPr>
          <w:rStyle w:val="FontStyle35"/>
          <w:sz w:val="28"/>
          <w:szCs w:val="28"/>
          <w:lang w:val="be-BY" w:eastAsia="be-BY"/>
        </w:rPr>
        <w:lastRenderedPageBreak/>
        <w:t xml:space="preserve">Беларусі. Аперацыя "Баграціён". Завяршальныя пераможныя аперацыі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Чырвонай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>Арміі.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Вынікі вайны </w:t>
      </w:r>
      <w:r w:rsidRPr="0008220A">
        <w:rPr>
          <w:rStyle w:val="FontStyle35"/>
          <w:sz w:val="28"/>
          <w:szCs w:val="28"/>
          <w:lang w:eastAsia="be-BY"/>
        </w:rPr>
        <w:t xml:space="preserve">для </w:t>
      </w:r>
      <w:r w:rsidRPr="0008220A">
        <w:rPr>
          <w:rStyle w:val="FontStyle35"/>
          <w:sz w:val="28"/>
          <w:szCs w:val="28"/>
          <w:lang w:val="be-BY" w:eastAsia="be-BY"/>
        </w:rPr>
        <w:t xml:space="preserve">беларускага </w:t>
      </w:r>
      <w:r w:rsidRPr="0008220A">
        <w:rPr>
          <w:rStyle w:val="FontStyle35"/>
          <w:sz w:val="28"/>
          <w:szCs w:val="28"/>
          <w:lang w:eastAsia="be-BY"/>
        </w:rPr>
        <w:t xml:space="preserve">народа </w:t>
      </w:r>
      <w:r w:rsidRPr="0008220A">
        <w:rPr>
          <w:rStyle w:val="FontStyle35"/>
          <w:sz w:val="28"/>
          <w:szCs w:val="28"/>
          <w:lang w:val="be-BY" w:eastAsia="be-BY"/>
        </w:rPr>
        <w:t xml:space="preserve">і яго </w:t>
      </w:r>
      <w:r w:rsidRPr="0008220A">
        <w:rPr>
          <w:rStyle w:val="FontStyle35"/>
          <w:sz w:val="28"/>
          <w:szCs w:val="28"/>
          <w:lang w:eastAsia="be-BY"/>
        </w:rPr>
        <w:t xml:space="preserve">уклад у </w:t>
      </w:r>
      <w:r w:rsidRPr="0008220A">
        <w:rPr>
          <w:rStyle w:val="FontStyle35"/>
          <w:sz w:val="28"/>
          <w:szCs w:val="28"/>
          <w:lang w:val="be-BY" w:eastAsia="be-BY"/>
        </w:rPr>
        <w:t xml:space="preserve">Перамогу </w:t>
      </w:r>
      <w:r w:rsidRPr="0008220A">
        <w:rPr>
          <w:rStyle w:val="FontStyle35"/>
          <w:sz w:val="28"/>
          <w:szCs w:val="28"/>
          <w:lang w:eastAsia="be-BY"/>
        </w:rPr>
        <w:t xml:space="preserve">над </w:t>
      </w:r>
      <w:r w:rsidRPr="0008220A">
        <w:rPr>
          <w:rStyle w:val="FontStyle35"/>
          <w:sz w:val="28"/>
          <w:szCs w:val="28"/>
          <w:lang w:val="be-BY" w:eastAsia="be-BY"/>
        </w:rPr>
        <w:t>фашызмам. Ураджэнцы Беларусі на франтах вайны і ў еўрапейскім руху Сапраціўлення. Захаванне памяці аб гераізме савецкага народа.</w:t>
      </w:r>
    </w:p>
    <w:p w:rsidR="006E626C" w:rsidRPr="008B5319" w:rsidRDefault="006E626C" w:rsidP="0008220A">
      <w:pPr>
        <w:pStyle w:val="Style9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</w:p>
    <w:p w:rsidR="004A17AF" w:rsidRPr="008B5319" w:rsidRDefault="004A17AF" w:rsidP="006E626C">
      <w:pPr>
        <w:pStyle w:val="Style9"/>
        <w:widowControl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>Тэма 8. Савецкая Беларусь: дасягненні і праблемы стваральнай працы народа ў пасляваенны перыяд (1945- 1991 гг.)</w:t>
      </w:r>
    </w:p>
    <w:p w:rsidR="006E626C" w:rsidRPr="008B5319" w:rsidRDefault="006E626C" w:rsidP="006E626C">
      <w:pPr>
        <w:pStyle w:val="Style9"/>
        <w:widowControl/>
        <w:jc w:val="center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Геапалітычныя змены </w:t>
      </w:r>
      <w:r w:rsidRPr="0008220A">
        <w:rPr>
          <w:rStyle w:val="FontStyle35"/>
          <w:sz w:val="28"/>
          <w:szCs w:val="28"/>
          <w:lang w:eastAsia="be-BY"/>
        </w:rPr>
        <w:t xml:space="preserve">на </w:t>
      </w:r>
      <w:r w:rsidRPr="0008220A">
        <w:rPr>
          <w:rStyle w:val="FontStyle35"/>
          <w:sz w:val="28"/>
          <w:szCs w:val="28"/>
          <w:lang w:val="be-BY" w:eastAsia="be-BY"/>
        </w:rPr>
        <w:t xml:space="preserve">міжнароднай арэне пасля </w:t>
      </w:r>
      <w:r w:rsidRPr="0008220A">
        <w:rPr>
          <w:rStyle w:val="FontStyle35"/>
          <w:sz w:val="28"/>
          <w:szCs w:val="28"/>
          <w:lang w:eastAsia="be-BY"/>
        </w:rPr>
        <w:t xml:space="preserve">Другой </w:t>
      </w:r>
      <w:r w:rsidRPr="0008220A">
        <w:rPr>
          <w:rStyle w:val="FontStyle35"/>
          <w:sz w:val="28"/>
          <w:szCs w:val="28"/>
          <w:lang w:val="be-BY" w:eastAsia="be-BY"/>
        </w:rPr>
        <w:t xml:space="preserve">сусветнай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вайны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. </w:t>
      </w:r>
      <w:r w:rsidRPr="0008220A">
        <w:rPr>
          <w:rStyle w:val="FontStyle35"/>
          <w:sz w:val="28"/>
          <w:szCs w:val="28"/>
          <w:lang w:val="be-BY" w:eastAsia="be-BY"/>
        </w:rPr>
        <w:t xml:space="preserve">Пачатак "халоднай вайны". Супрацьборства дзвюх сацыяльна-палітычных сістэм. Барацьба </w:t>
      </w:r>
      <w:r w:rsidRPr="0008220A">
        <w:rPr>
          <w:rStyle w:val="FontStyle35"/>
          <w:sz w:val="28"/>
          <w:szCs w:val="28"/>
          <w:lang w:eastAsia="be-BY"/>
        </w:rPr>
        <w:t xml:space="preserve">за </w:t>
      </w:r>
      <w:r w:rsidRPr="0008220A">
        <w:rPr>
          <w:rStyle w:val="FontStyle35"/>
          <w:sz w:val="28"/>
          <w:szCs w:val="28"/>
          <w:lang w:val="be-BY" w:eastAsia="be-BY"/>
        </w:rPr>
        <w:t>мір і разбраенне. Крызіс сусветнай сацыялістычнай сістэмы і яе распад. Заканчэнне "халоднай вайны".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Аднаўленне прамысловасці і сельскай гаспадаркі ў першае пасляваеннае пяцігоддзе.. Калектывізацыя ў Заходняй Беларусь Эканамічнае развіццё БССР ва ўмовах пачатку навукова-тэхнічнай рэвалюцыі. Эканамічная рэформа 1965 г. і яе вынікі. Спецыялізацыя прамысловасці і сельскай гаспадаркі БССР ва умовах адзінага народнагаспадарчага комплексу СССР. Зніжэнне тэмпаў вытворчасці і нарастание крызісных з</w:t>
      </w:r>
      <w:r w:rsidR="00F00581">
        <w:rPr>
          <w:rStyle w:val="FontStyle35"/>
          <w:sz w:val="28"/>
          <w:szCs w:val="28"/>
          <w:lang w:val="be-BY" w:eastAsia="be-BY"/>
        </w:rPr>
        <w:t>’</w:t>
      </w:r>
      <w:r w:rsidRPr="0008220A">
        <w:rPr>
          <w:rStyle w:val="FontStyle35"/>
          <w:sz w:val="28"/>
          <w:szCs w:val="28"/>
          <w:lang w:val="be-BY" w:eastAsia="be-BY"/>
        </w:rPr>
        <w:t xml:space="preserve">яў у эканаміцы. Палітыка перабудовы, курс на паскарэнне сацыяльна-эканамічнага развіцця. Чарнобыльская аварыя і яе наступствы. Паглыбленне эканамічнага крызісу ў </w:t>
      </w:r>
      <w:r w:rsidRPr="0008220A">
        <w:rPr>
          <w:rStyle w:val="FontStyle35"/>
          <w:sz w:val="28"/>
          <w:szCs w:val="28"/>
          <w:lang w:eastAsia="be-BY"/>
        </w:rPr>
        <w:t xml:space="preserve">СССР </w:t>
      </w:r>
      <w:r w:rsidRPr="0008220A">
        <w:rPr>
          <w:rStyle w:val="FontStyle35"/>
          <w:sz w:val="28"/>
          <w:szCs w:val="28"/>
          <w:lang w:val="be-BY" w:eastAsia="be-BY"/>
        </w:rPr>
        <w:t xml:space="preserve">і </w:t>
      </w:r>
      <w:r w:rsidRPr="0008220A">
        <w:rPr>
          <w:rStyle w:val="FontStyle35"/>
          <w:sz w:val="28"/>
          <w:szCs w:val="28"/>
          <w:lang w:eastAsia="be-BY"/>
        </w:rPr>
        <w:t xml:space="preserve">БССР у </w:t>
      </w:r>
      <w:r w:rsidRPr="0008220A">
        <w:rPr>
          <w:rStyle w:val="FontStyle35"/>
          <w:sz w:val="28"/>
          <w:szCs w:val="28"/>
          <w:lang w:val="be-BY" w:eastAsia="be-BY"/>
        </w:rPr>
        <w:t xml:space="preserve">канцы </w:t>
      </w:r>
      <w:r w:rsidRPr="0008220A">
        <w:rPr>
          <w:rStyle w:val="FontStyle35"/>
          <w:sz w:val="28"/>
          <w:szCs w:val="28"/>
          <w:lang w:eastAsia="be-BY"/>
        </w:rPr>
        <w:t xml:space="preserve">80-х гг. </w:t>
      </w:r>
      <w:r w:rsidRPr="0008220A">
        <w:rPr>
          <w:rStyle w:val="FontStyle35"/>
          <w:sz w:val="28"/>
          <w:szCs w:val="28"/>
          <w:lang w:val="be-BY" w:eastAsia="be-BY"/>
        </w:rPr>
        <w:t>XX ст.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Грамадска-палітычнае жыццё ў </w:t>
      </w:r>
      <w:r w:rsidRPr="0008220A">
        <w:rPr>
          <w:rStyle w:val="FontStyle35"/>
          <w:sz w:val="28"/>
          <w:szCs w:val="28"/>
          <w:lang w:eastAsia="be-BY"/>
        </w:rPr>
        <w:t xml:space="preserve">СССР </w:t>
      </w:r>
      <w:r w:rsidRPr="0008220A">
        <w:rPr>
          <w:rStyle w:val="FontStyle35"/>
          <w:sz w:val="28"/>
          <w:szCs w:val="28"/>
          <w:lang w:val="be-BY" w:eastAsia="be-BY"/>
        </w:rPr>
        <w:t xml:space="preserve">і </w:t>
      </w:r>
      <w:r w:rsidRPr="0008220A">
        <w:rPr>
          <w:rStyle w:val="FontStyle35"/>
          <w:sz w:val="28"/>
          <w:szCs w:val="28"/>
          <w:lang w:eastAsia="be-BY"/>
        </w:rPr>
        <w:t xml:space="preserve">БССР у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першае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пасляваеннае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>дзесяцігоддзе. Барацьба з антысавецкімі групоўкамі. Ідэалагічныя кампаніі і неабгрунтаваныя рэпрэсіі па палітычных матывах другой паловы 1940-х -</w:t>
      </w:r>
      <w:r w:rsidRPr="0008220A">
        <w:rPr>
          <w:rStyle w:val="FontStyle36"/>
          <w:sz w:val="28"/>
          <w:szCs w:val="28"/>
          <w:lang w:val="be-BY" w:eastAsia="be-BY"/>
        </w:rPr>
        <w:t xml:space="preserve">пачатку </w:t>
      </w:r>
      <w:r w:rsidRPr="0008220A">
        <w:rPr>
          <w:rStyle w:val="FontStyle35"/>
          <w:sz w:val="28"/>
          <w:szCs w:val="28"/>
          <w:lang w:val="be-BY" w:eastAsia="be-BY"/>
        </w:rPr>
        <w:t xml:space="preserve">1950-х гг. </w:t>
      </w:r>
      <w:r w:rsidRPr="0008220A">
        <w:rPr>
          <w:rStyle w:val="FontStyle36"/>
          <w:sz w:val="28"/>
          <w:szCs w:val="28"/>
          <w:lang w:val="be-BY" w:eastAsia="be-BY"/>
        </w:rPr>
        <w:t xml:space="preserve">Асуджэнне </w:t>
      </w:r>
      <w:r w:rsidRPr="0008220A">
        <w:rPr>
          <w:rStyle w:val="FontStyle36"/>
          <w:sz w:val="28"/>
          <w:szCs w:val="28"/>
          <w:lang w:eastAsia="be-BY"/>
        </w:rPr>
        <w:t xml:space="preserve">культа </w:t>
      </w:r>
      <w:r w:rsidRPr="0008220A">
        <w:rPr>
          <w:rStyle w:val="FontStyle36"/>
          <w:sz w:val="28"/>
          <w:szCs w:val="28"/>
          <w:lang w:val="be-BY" w:eastAsia="be-BY"/>
        </w:rPr>
        <w:t xml:space="preserve">асобы </w:t>
      </w:r>
      <w:r w:rsidRPr="0008220A">
        <w:rPr>
          <w:rStyle w:val="FontStyle35"/>
          <w:sz w:val="28"/>
          <w:szCs w:val="28"/>
          <w:lang w:val="be-BY" w:eastAsia="be-BY"/>
        </w:rPr>
        <w:t xml:space="preserve">І.В. Сталіна. Спробы дэмакратызацыі грамадска-палітычнага жыцця ў </w:t>
      </w:r>
      <w:r w:rsidRPr="0008220A">
        <w:rPr>
          <w:rStyle w:val="FontStyle35"/>
          <w:sz w:val="28"/>
          <w:szCs w:val="28"/>
          <w:lang w:eastAsia="be-BY"/>
        </w:rPr>
        <w:t xml:space="preserve">другой </w:t>
      </w:r>
      <w:r w:rsidRPr="0008220A">
        <w:rPr>
          <w:rStyle w:val="FontStyle35"/>
          <w:sz w:val="28"/>
          <w:szCs w:val="28"/>
          <w:lang w:val="be-BY" w:eastAsia="be-BY"/>
        </w:rPr>
        <w:t xml:space="preserve">палове </w:t>
      </w:r>
      <w:r w:rsidRPr="0008220A">
        <w:rPr>
          <w:rStyle w:val="FontStyle35"/>
          <w:sz w:val="28"/>
          <w:szCs w:val="28"/>
          <w:lang w:eastAsia="be-BY"/>
        </w:rPr>
        <w:t>1</w:t>
      </w:r>
      <w:r w:rsidRPr="0008220A">
        <w:rPr>
          <w:rStyle w:val="FontStyle35"/>
          <w:sz w:val="28"/>
          <w:szCs w:val="28"/>
          <w:lang w:val="be-BY" w:eastAsia="be-BY"/>
        </w:rPr>
        <w:t xml:space="preserve">950-х </w:t>
      </w:r>
      <w:r w:rsidRPr="0008220A">
        <w:rPr>
          <w:rStyle w:val="FontStyle35"/>
          <w:sz w:val="28"/>
          <w:szCs w:val="28"/>
          <w:lang w:eastAsia="be-BY"/>
        </w:rPr>
        <w:t xml:space="preserve">- 1964 гг. Нарастание </w:t>
      </w:r>
      <w:r w:rsidRPr="0008220A">
        <w:rPr>
          <w:rStyle w:val="FontStyle35"/>
          <w:sz w:val="28"/>
          <w:szCs w:val="28"/>
          <w:lang w:val="be-BY" w:eastAsia="be-BY"/>
        </w:rPr>
        <w:t xml:space="preserve">кансерватызму ў грамадска-палітычным жыцці ў 1970-я </w:t>
      </w:r>
      <w:proofErr w:type="gramStart"/>
      <w:r w:rsidRPr="0008220A">
        <w:rPr>
          <w:rStyle w:val="FontStyle35"/>
          <w:sz w:val="28"/>
          <w:szCs w:val="28"/>
          <w:lang w:eastAsia="be-BY"/>
        </w:rPr>
        <w:t>-</w:t>
      </w:r>
      <w:r w:rsidRPr="0008220A">
        <w:rPr>
          <w:rStyle w:val="FontStyle35"/>
          <w:sz w:val="28"/>
          <w:szCs w:val="28"/>
          <w:lang w:val="be-BY" w:eastAsia="be-BY"/>
        </w:rPr>
        <w:t>п</w:t>
      </w:r>
      <w:proofErr w:type="gramEnd"/>
      <w:r w:rsidRPr="0008220A">
        <w:rPr>
          <w:rStyle w:val="FontStyle35"/>
          <w:sz w:val="28"/>
          <w:szCs w:val="28"/>
          <w:lang w:val="be-BY" w:eastAsia="be-BY"/>
        </w:rPr>
        <w:t xml:space="preserve">ершай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палове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1980-х </w:t>
      </w:r>
      <w:r w:rsidRPr="0008220A">
        <w:rPr>
          <w:rStyle w:val="FontStyle35"/>
          <w:sz w:val="28"/>
          <w:szCs w:val="28"/>
          <w:lang w:val="be-BY" w:eastAsia="be-BY"/>
        </w:rPr>
        <w:t>гг. Першыя крокі па рэфармаванню палітычнай сістэмы ў гады перабудовы. Змяненні ў Канстытуцыях СССР і БССР. Крызіс савецкага федэралізму. "парад суверэнітэтаў рэспублік", барацьба за суверэнітэт Беларусь</w:t>
      </w:r>
    </w:p>
    <w:p w:rsidR="004A17AF" w:rsidRPr="008B5319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Адукацыя, навука і культура БССР у пасляваенны перыяд: дасягненні і праблемы. Дзяржаўная рэлігійная палітыка і становішча канфесій.</w:t>
      </w:r>
    </w:p>
    <w:p w:rsidR="006E626C" w:rsidRPr="008B5319" w:rsidRDefault="006E626C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</w:p>
    <w:p w:rsidR="004A17AF" w:rsidRPr="008B5319" w:rsidRDefault="004A17AF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>Тэма 9. Суверэнная Беларусь ў канцы XX - пачатку XXI ст.</w:t>
      </w:r>
    </w:p>
    <w:p w:rsidR="006E626C" w:rsidRPr="008B5319" w:rsidRDefault="006E626C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Жнівеньскія падзеі </w:t>
      </w:r>
      <w:r w:rsidRPr="0008220A">
        <w:rPr>
          <w:rStyle w:val="FontStyle35"/>
          <w:sz w:val="28"/>
          <w:szCs w:val="28"/>
          <w:lang w:eastAsia="be-BY"/>
        </w:rPr>
        <w:t xml:space="preserve">1991 г. у СССР </w:t>
      </w:r>
      <w:r w:rsidRPr="0008220A">
        <w:rPr>
          <w:rStyle w:val="FontStyle35"/>
          <w:sz w:val="28"/>
          <w:szCs w:val="28"/>
          <w:lang w:val="be-BY" w:eastAsia="be-BY"/>
        </w:rPr>
        <w:t xml:space="preserve">і </w:t>
      </w:r>
      <w:r w:rsidRPr="0008220A">
        <w:rPr>
          <w:rStyle w:val="FontStyle35"/>
          <w:sz w:val="28"/>
          <w:szCs w:val="28"/>
          <w:lang w:eastAsia="be-BY"/>
        </w:rPr>
        <w:t xml:space="preserve">БССР. </w:t>
      </w:r>
      <w:r w:rsidRPr="0008220A">
        <w:rPr>
          <w:rStyle w:val="FontStyle35"/>
          <w:sz w:val="28"/>
          <w:szCs w:val="28"/>
          <w:lang w:val="be-BY" w:eastAsia="be-BY"/>
        </w:rPr>
        <w:t xml:space="preserve">Абвяшчэнне Рэспублікі </w:t>
      </w:r>
      <w:r w:rsidRPr="0008220A">
        <w:rPr>
          <w:rStyle w:val="FontStyle35"/>
          <w:sz w:val="28"/>
          <w:szCs w:val="28"/>
          <w:lang w:eastAsia="be-BY"/>
        </w:rPr>
        <w:t xml:space="preserve">Беларусь.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Пачатак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proofErr w:type="gramStart"/>
      <w:r w:rsidRPr="0008220A">
        <w:rPr>
          <w:rStyle w:val="FontStyle35"/>
          <w:sz w:val="28"/>
          <w:szCs w:val="28"/>
          <w:lang w:val="be-BY" w:eastAsia="be-BY"/>
        </w:rPr>
        <w:t>фарм</w:t>
      </w:r>
      <w:proofErr w:type="gramEnd"/>
      <w:r w:rsidRPr="0008220A">
        <w:rPr>
          <w:rStyle w:val="FontStyle35"/>
          <w:sz w:val="28"/>
          <w:szCs w:val="28"/>
          <w:lang w:val="be-BY" w:eastAsia="be-BY"/>
        </w:rPr>
        <w:t xml:space="preserve">іравання органаў улады і кіравання рэспублікі </w:t>
      </w:r>
      <w:r w:rsidRPr="0008220A">
        <w:rPr>
          <w:rStyle w:val="FontStyle35"/>
          <w:sz w:val="28"/>
          <w:szCs w:val="28"/>
          <w:lang w:eastAsia="be-BY"/>
        </w:rPr>
        <w:t xml:space="preserve">на </w:t>
      </w:r>
      <w:r w:rsidRPr="0008220A">
        <w:rPr>
          <w:rStyle w:val="FontStyle35"/>
          <w:sz w:val="28"/>
          <w:szCs w:val="28"/>
          <w:lang w:val="be-BY" w:eastAsia="be-BY"/>
        </w:rPr>
        <w:t>прынцыпах суверэнітэту. Распад СССР і ўтварэнне СНД. Заканадаўча-прававое афармленне дзяржаўнага суверэнітэту Рэспублікі Беларусь.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Прыняцце Канстытуцыі Рэспублікі Беларусь 1994 г. Выбары прэзідэнта і фарміраванне новай сістэмы ўлады. Рэспубліканскія рэферэндумы 1995 і </w:t>
      </w:r>
      <w:r w:rsidRPr="0008220A">
        <w:rPr>
          <w:rStyle w:val="FontStyle35"/>
          <w:sz w:val="28"/>
          <w:szCs w:val="28"/>
          <w:lang w:val="be-BY" w:eastAsia="be-BY"/>
        </w:rPr>
        <w:lastRenderedPageBreak/>
        <w:t>1996 гг., іх вынікі. Дапаўненні і змяненні ў Канстытуцыю Рэспублікі Беларусь. Эвалюцыя "вертыкалі" улады і кіравання.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Крызісны стан прамысловасці і сельскай гаспадаркі ў пачатку 90-х гг. XX ст. Стварэнне перадумоў пераходу да рынкавай эканоміцы, напрацоўка прававой базы, вызначэнне метадаў і накірункаў рэфармавання эканомікі. Распрацоўка і рэалізацыя беларускай мадэлі сацыяльна-эканамічнага інавацыйнага развіцця краіны. Дасягненні і праблемы беларускай эканомікі. Сусветны эканамічны і фінансавы крызіс і яго наступствы для краін Усходняй Еўропы. Сучасны стан прамысловасці, сельскай гаспадаркі і сацыяльнай сферы Беларусь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Геапалітычнае становішча Рэспублікі Беларусь ва ўмовах сусветных глабалізацыйных працэсах. Міжнароднае прызнанне Рэспублікі Беларусь і змены ў знешнепалітычным механізме краіны. Выпрацоўка стратэгіі і прынцыпаў знешняй палітыкі, яе шматвектарнасць. Беларуска-расійскія адносіны, стварэнне Саюза Беларусі і Расіі. Беларусь і СНД, фарміраванне мытнага саюза і адзінай эканамічнай прасторы.</w:t>
      </w:r>
    </w:p>
    <w:p w:rsidR="004A17AF" w:rsidRPr="0008220A" w:rsidRDefault="004A17AF" w:rsidP="0008220A">
      <w:pPr>
        <w:pStyle w:val="Style16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Адукацыя, навука і </w:t>
      </w:r>
      <w:r w:rsidRPr="0008220A">
        <w:rPr>
          <w:rStyle w:val="FontStyle35"/>
          <w:sz w:val="28"/>
          <w:szCs w:val="28"/>
          <w:lang w:eastAsia="be-BY"/>
        </w:rPr>
        <w:t xml:space="preserve">культура </w:t>
      </w:r>
      <w:r w:rsidRPr="0008220A">
        <w:rPr>
          <w:rStyle w:val="FontStyle35"/>
          <w:sz w:val="28"/>
          <w:szCs w:val="28"/>
          <w:lang w:val="be-BY" w:eastAsia="be-BY"/>
        </w:rPr>
        <w:t xml:space="preserve">Рэспублікі </w:t>
      </w:r>
      <w:r w:rsidRPr="0008220A">
        <w:rPr>
          <w:rStyle w:val="FontStyle35"/>
          <w:sz w:val="28"/>
          <w:szCs w:val="28"/>
          <w:lang w:eastAsia="be-BY"/>
        </w:rPr>
        <w:t xml:space="preserve">Беларусь. </w:t>
      </w:r>
      <w:r w:rsidRPr="0008220A">
        <w:rPr>
          <w:rStyle w:val="FontStyle35"/>
          <w:sz w:val="28"/>
          <w:szCs w:val="28"/>
          <w:lang w:val="be-BY" w:eastAsia="be-BY"/>
        </w:rPr>
        <w:t xml:space="preserve">Фарміраванне нацыянальнай сістэмы адукацыі. Складанасці навуковай працы, </w:t>
      </w:r>
      <w:r w:rsidRPr="0008220A">
        <w:rPr>
          <w:rStyle w:val="FontStyle35"/>
          <w:sz w:val="28"/>
          <w:szCs w:val="28"/>
          <w:lang w:eastAsia="be-BY"/>
        </w:rPr>
        <w:t xml:space="preserve">страты </w:t>
      </w:r>
      <w:r w:rsidRPr="0008220A">
        <w:rPr>
          <w:rStyle w:val="FontStyle35"/>
          <w:sz w:val="28"/>
          <w:szCs w:val="28"/>
          <w:lang w:val="be-BY" w:eastAsia="be-BY"/>
        </w:rPr>
        <w:t xml:space="preserve">і здабыткі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беларускай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>навукі. Стан гісторыка-культурнай спадчыны. Асноўныя накірункі развіцця літаратуры і мастацтва. Узаемаадносіны дзяржавы і царквы, адраджэнне рэлігійна-канфесійнага жыцця.</w:t>
      </w:r>
    </w:p>
    <w:p w:rsidR="004A17AF" w:rsidRPr="0008220A" w:rsidRDefault="006E626C" w:rsidP="006E626C">
      <w:pPr>
        <w:pStyle w:val="Style3"/>
        <w:widowControl/>
        <w:jc w:val="center"/>
        <w:rPr>
          <w:rStyle w:val="FontStyle42"/>
          <w:sz w:val="28"/>
          <w:szCs w:val="28"/>
          <w:lang w:val="be-BY" w:eastAsia="be-BY"/>
        </w:rPr>
      </w:pPr>
      <w:r>
        <w:rPr>
          <w:rStyle w:val="FontStyle42"/>
          <w:sz w:val="28"/>
          <w:szCs w:val="28"/>
          <w:lang w:val="be-BY" w:eastAsia="be-BY"/>
        </w:rPr>
        <w:br w:type="page"/>
      </w:r>
      <w:r w:rsidR="004A17AF" w:rsidRPr="0008220A">
        <w:rPr>
          <w:rStyle w:val="FontStyle42"/>
          <w:sz w:val="28"/>
          <w:szCs w:val="28"/>
          <w:lang w:val="be-BY" w:eastAsia="be-BY"/>
        </w:rPr>
        <w:lastRenderedPageBreak/>
        <w:t>ІНФАРМАЦЫЙНА-МЕТАДЫЧНАЯ ЧАСТКА</w:t>
      </w:r>
    </w:p>
    <w:p w:rsidR="006E626C" w:rsidRPr="008B5319" w:rsidRDefault="006E626C" w:rsidP="006E626C">
      <w:pPr>
        <w:pStyle w:val="Style3"/>
        <w:widowControl/>
        <w:jc w:val="center"/>
        <w:rPr>
          <w:rStyle w:val="FontStyle42"/>
          <w:sz w:val="28"/>
          <w:szCs w:val="28"/>
          <w:lang w:val="be-BY" w:eastAsia="be-BY"/>
        </w:rPr>
      </w:pPr>
    </w:p>
    <w:p w:rsidR="004A17AF" w:rsidRPr="008B5319" w:rsidRDefault="004A17AF" w:rsidP="006E626C">
      <w:pPr>
        <w:pStyle w:val="Style3"/>
        <w:widowControl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>Арганізацыя самастойнай работы студэнтаў</w:t>
      </w:r>
    </w:p>
    <w:p w:rsidR="006E626C" w:rsidRPr="008B5319" w:rsidRDefault="006E626C" w:rsidP="006E626C">
      <w:pPr>
        <w:pStyle w:val="Style3"/>
        <w:widowControl/>
        <w:jc w:val="center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Самастойная праца студэнтаў па дысцыплінах сацыяльна-гуманітарнага цыкла арганізуецца ў адпаведнасці з Палажэннем аб самастойнай рабоце студэнтаў, зацверджаным Міністэрствам адукацыі Рэспублікі Беларусь. Кафедры, якія забяспечваюць выкладанне сацыяльна-гуманітарных дысцыплін павінны распрацоўваць і ўдасканальваць формы і змест самастойнай работы студэнтаў з улікам профілю навучання і патрабаванняў будучай прафесійнай дзейнасці студэнтаў.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Змест і формы самастойнай работы студэнтаў распрацоўваюцца (або выбіраюцца і адаптуюцца) кафедрамі устаноў вышэйшай адукацыі ў адпаведнасці з мэтамі і задачамі інтэграванага модуля, навукова-метадычнымі перавагамі і прафесійным вопытам выкладчыка.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Найболын эфектыўнымі формамі і метадамі арганізацыі самастойнай работы студэнтаў з</w:t>
      </w:r>
      <w:r w:rsidR="00F00581">
        <w:rPr>
          <w:rStyle w:val="FontStyle35"/>
          <w:sz w:val="28"/>
          <w:szCs w:val="28"/>
          <w:lang w:val="be-BY" w:eastAsia="be-BY"/>
        </w:rPr>
        <w:t>’</w:t>
      </w:r>
      <w:r w:rsidRPr="0008220A">
        <w:rPr>
          <w:rStyle w:val="FontStyle35"/>
          <w:sz w:val="28"/>
          <w:szCs w:val="28"/>
          <w:lang w:val="be-BY" w:eastAsia="be-BY"/>
        </w:rPr>
        <w:t>яўляюцца: выкананне тэставых заданняў, рашэнне праблемных сітуацый і задач, а таксама выкананне творчых заданняў (аналіз навуковых артыкулаў, складанне на іх анатацый, рэцэнзій, рэфератаў; напісанне эсэ; распрацоўка праектаў і інш.).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Вялікая удзельная вага гадзін, якія адводзяцца на самастойную працу студэнтаў па цыклу сацыяльна-гуманітарных дысцыплін (у сярэднім 55% у цыкле) мяркуе модульную форму арганізацыі навучальнага працэсу. Пры выбары кафедрамі і выкладчыкамі тэхналогій праблемна-модульнага навучання з улікам сучаснага міжнароднага і айчыннага вопыту мэтазгодна ажыцдяўляць структураванне зместу вучэбнай дысцыпліны па наступных модуляў: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6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Нулявы модуль, які служыць увядзеннем у вывучэнне дысцыпліны. </w:t>
      </w:r>
      <w:r w:rsidRPr="0008220A">
        <w:rPr>
          <w:rStyle w:val="FontStyle36"/>
          <w:sz w:val="28"/>
          <w:szCs w:val="28"/>
          <w:lang w:val="be-BY" w:eastAsia="be-BY"/>
        </w:rPr>
        <w:t xml:space="preserve">вызначае </w:t>
      </w:r>
      <w:r w:rsidRPr="0008220A">
        <w:rPr>
          <w:rStyle w:val="FontStyle35"/>
          <w:sz w:val="28"/>
          <w:szCs w:val="28"/>
          <w:lang w:val="be-BY" w:eastAsia="be-BY"/>
        </w:rPr>
        <w:t xml:space="preserve">мэты і </w:t>
      </w:r>
      <w:r w:rsidRPr="0008220A">
        <w:rPr>
          <w:rStyle w:val="FontStyle36"/>
          <w:sz w:val="28"/>
          <w:szCs w:val="28"/>
          <w:lang w:val="be-BY" w:eastAsia="be-BY"/>
        </w:rPr>
        <w:t>заданы яе засваення;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Модулі навучальныя (навучальныя) - гэта модулі тэарэтычнага зместу дысцыпліны, колькасць і назвы якіх суадносяцца з асноўнай праблемай і вядучай ідэяй (канцэпцыяй) дысцыпліны;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Модуль рэзюмэ, які змяшчае абагульненне вывучанай дысцыпліны; вызначае сістэму прадметных і міжпрадметных паняццяў і сувязей;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Модуль кантролю, які забяспечвае выніковы кантроль засваення ведаў і ўменняў (спосабаў дзейнасці).</w:t>
      </w:r>
    </w:p>
    <w:p w:rsidR="00956F3A" w:rsidRPr="008B5319" w:rsidRDefault="00956F3A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</w:p>
    <w:p w:rsidR="004A17AF" w:rsidRPr="008B5319" w:rsidRDefault="004A17AF" w:rsidP="00956F3A">
      <w:pPr>
        <w:pStyle w:val="Style3"/>
        <w:widowControl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>Метады (тэхналогіі) навучання</w:t>
      </w:r>
    </w:p>
    <w:p w:rsidR="00956F3A" w:rsidRPr="008B5319" w:rsidRDefault="00956F3A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Асноўнымі метадамі і тэхналогіямі навучання, якія адпавядаюць задачам вывучэння дадзенага інтэграванага модуля, з</w:t>
      </w:r>
      <w:r w:rsidR="00F00581">
        <w:rPr>
          <w:rStyle w:val="FontStyle35"/>
          <w:sz w:val="28"/>
          <w:szCs w:val="28"/>
          <w:lang w:val="be-BY" w:eastAsia="be-BY"/>
        </w:rPr>
        <w:t>’</w:t>
      </w:r>
      <w:r w:rsidRPr="0008220A">
        <w:rPr>
          <w:rStyle w:val="FontStyle35"/>
          <w:sz w:val="28"/>
          <w:szCs w:val="28"/>
          <w:lang w:val="be-BY" w:eastAsia="be-BY"/>
        </w:rPr>
        <w:t>яўляюцца:</w:t>
      </w:r>
    </w:p>
    <w:p w:rsidR="004A17AF" w:rsidRPr="0008220A" w:rsidRDefault="004A17AF" w:rsidP="0008220A">
      <w:pPr>
        <w:pStyle w:val="Style24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</w:rPr>
        <w:t xml:space="preserve">1) </w:t>
      </w:r>
      <w:proofErr w:type="spellStart"/>
      <w:r w:rsidRPr="0008220A">
        <w:rPr>
          <w:rStyle w:val="FontStyle35"/>
          <w:sz w:val="28"/>
          <w:szCs w:val="28"/>
        </w:rPr>
        <w:t>метады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праблемнага </w:t>
      </w:r>
      <w:proofErr w:type="spellStart"/>
      <w:r w:rsidRPr="0008220A">
        <w:rPr>
          <w:rStyle w:val="FontStyle35"/>
          <w:sz w:val="28"/>
          <w:szCs w:val="28"/>
        </w:rPr>
        <w:t>навучання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(праблемнае </w:t>
      </w:r>
      <w:proofErr w:type="spellStart"/>
      <w:r w:rsidRPr="0008220A">
        <w:rPr>
          <w:rStyle w:val="FontStyle35"/>
          <w:sz w:val="28"/>
          <w:szCs w:val="28"/>
        </w:rPr>
        <w:t>выкладанне</w:t>
      </w:r>
      <w:proofErr w:type="spellEnd"/>
      <w:r w:rsidRPr="0008220A">
        <w:rPr>
          <w:rStyle w:val="FontStyle35"/>
          <w:sz w:val="28"/>
          <w:szCs w:val="28"/>
        </w:rPr>
        <w:t xml:space="preserve">, </w:t>
      </w:r>
      <w:r w:rsidRPr="0008220A">
        <w:rPr>
          <w:rStyle w:val="FontStyle35"/>
          <w:sz w:val="28"/>
          <w:szCs w:val="28"/>
          <w:lang w:val="be-BY"/>
        </w:rPr>
        <w:t>часткова-пошукавы і даследчы метады);</w:t>
      </w:r>
    </w:p>
    <w:p w:rsidR="004A17AF" w:rsidRPr="0008220A" w:rsidRDefault="004A17AF" w:rsidP="0008220A">
      <w:pPr>
        <w:pStyle w:val="Style24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2) асобасна арыентаваныя (развіваючыя) тэхналогіі, заснаваныя на актыўных (рэфлексійна-дзейнасных) формах і метадах навучання («мазгавы</w:t>
      </w:r>
    </w:p>
    <w:p w:rsidR="004A17AF" w:rsidRPr="0008220A" w:rsidRDefault="004A17AF" w:rsidP="0008220A">
      <w:pPr>
        <w:pStyle w:val="Style24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lastRenderedPageBreak/>
        <w:t>штурм», дзелавая, ролевая і імітацыйная гульні, дыскусія, прэс-канферэнцыя, навучальныя дэбаты, круглы стол, кейс-тэхналогія, праект і інш);</w:t>
      </w:r>
    </w:p>
    <w:p w:rsidR="004A17AF" w:rsidRPr="0008220A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E64C0">
        <w:rPr>
          <w:rStyle w:val="FontStyle42"/>
          <w:b w:val="0"/>
          <w:sz w:val="28"/>
          <w:szCs w:val="28"/>
          <w:lang w:val="be-BY"/>
        </w:rPr>
        <w:t>3)</w:t>
      </w:r>
      <w:r w:rsidRPr="0008220A">
        <w:rPr>
          <w:rStyle w:val="FontStyle42"/>
          <w:sz w:val="28"/>
          <w:szCs w:val="28"/>
          <w:lang w:val="be-BY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>інфармацыйна-камунікацыйныя тэхналогіі, якія забяспечваюць праблемна-даследчы характар працэсу навучання і актывізацыю самастойнай працы студэнтаў (структураваныя электронныя прэзентацыі для лекцыйных заняткаў, выкарыстанне аўдыё-, відэападтрымкі вучэбных заняткаў (аналіз аўдыё-, відэасітуацый і інш.), распрацоўка і прымяненне на аснове кампутарных і мультимедийных сродкаў гістарычных творчых заданняў, дапаўненне традыцыйных навучальных заняткаў сродкамі ўзаемадзеяння на аснове сеткавых камунікацыйных магчымасцяў (інтэрнэт-форум, інтэрнэт-семінар і інш.)</w:t>
      </w:r>
    </w:p>
    <w:p w:rsidR="004A17AF" w:rsidRPr="008B5319" w:rsidRDefault="004A17AF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Па кожным раздзеле і модулі дадзенай вучэбнай праграмы ў адпаведнасці з іх мэтамі і задачамі выкладчыкам (кафедрай) праектуюцца і рэалізуюцца пэўныя педагагічныя тэхналогіі. У ліку найболын перспектыўных і эфектыўных сучасных інавацыйных адукацыйных сродкаў і тэхналогій, якія дазваляюць рэалізаваць сістэмна-дзейнасны кампетэнтнасны падыход у вучэбна-выхаваўчым працэсе, варта вылучыць: вучэбна-метадычныя комплексы (у тым ліку электронныя); варыятыўныя мадэлі самастойнай працы студэнтаў, блочна-модульныя, модульна-рэйтынгавыя і крэдытныя сістэмы, інфармацыйныя тэхналогіі, метад кейсаў, методыкі актыўнага навучання.</w:t>
      </w:r>
    </w:p>
    <w:p w:rsidR="000E64C0" w:rsidRPr="008B5319" w:rsidRDefault="000E64C0" w:rsidP="0008220A">
      <w:pPr>
        <w:pStyle w:val="Style2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</w:p>
    <w:p w:rsidR="004A17AF" w:rsidRPr="008B5319" w:rsidRDefault="004A17AF" w:rsidP="000E64C0">
      <w:pPr>
        <w:pStyle w:val="Style3"/>
        <w:widowControl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>Дыягностыка сфарміраванасці кампетэнцый студэнта</w:t>
      </w:r>
    </w:p>
    <w:p w:rsidR="006030AA" w:rsidRPr="008B5319" w:rsidRDefault="006030AA" w:rsidP="000E64C0">
      <w:pPr>
        <w:pStyle w:val="Style3"/>
        <w:widowControl/>
        <w:jc w:val="center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7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 xml:space="preserve">1. Патрабаванні да ажыццяўлення дыягностыкі. Адукацыйным </w:t>
      </w:r>
      <w:r w:rsidRPr="0008220A">
        <w:rPr>
          <w:rStyle w:val="FontStyle35"/>
          <w:sz w:val="28"/>
          <w:szCs w:val="28"/>
        </w:rPr>
        <w:t xml:space="preserve">стандартам </w:t>
      </w:r>
      <w:r w:rsidRPr="0008220A">
        <w:rPr>
          <w:rStyle w:val="FontStyle35"/>
          <w:sz w:val="28"/>
          <w:szCs w:val="28"/>
          <w:lang w:val="be-BY"/>
        </w:rPr>
        <w:t>першай ступені вышэйшай адукацыі па цыклу</w:t>
      </w:r>
    </w:p>
    <w:p w:rsidR="004A17AF" w:rsidRPr="0008220A" w:rsidRDefault="004A17AF" w:rsidP="0008220A">
      <w:pPr>
        <w:pStyle w:val="Style4"/>
        <w:widowControl/>
        <w:ind w:firstLine="720"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>сацыяльна-гуманітарных дысцыплін вызначаецца наступная працэдура дыягностыкі сфарміраванасці кампетэнцый студэнта:</w:t>
      </w:r>
    </w:p>
    <w:p w:rsidR="004A17AF" w:rsidRPr="0008220A" w:rsidRDefault="004A17AF" w:rsidP="0008220A">
      <w:pPr>
        <w:pStyle w:val="Style13"/>
        <w:widowControl/>
        <w:ind w:firstLine="720"/>
        <w:jc w:val="both"/>
        <w:rPr>
          <w:rStyle w:val="FontStyle36"/>
          <w:sz w:val="28"/>
          <w:szCs w:val="28"/>
          <w:lang w:val="be-BY"/>
        </w:rPr>
      </w:pPr>
      <w:r w:rsidRPr="0008220A">
        <w:rPr>
          <w:rStyle w:val="FontStyle36"/>
          <w:sz w:val="28"/>
          <w:szCs w:val="28"/>
          <w:lang w:val="be-BY"/>
        </w:rPr>
        <w:t>• вызначэнне аб</w:t>
      </w:r>
      <w:r w:rsidR="00F00581">
        <w:rPr>
          <w:rStyle w:val="FontStyle36"/>
          <w:sz w:val="28"/>
          <w:szCs w:val="28"/>
          <w:lang w:val="be-BY"/>
        </w:rPr>
        <w:t>’</w:t>
      </w:r>
      <w:r w:rsidRPr="0008220A">
        <w:rPr>
          <w:rStyle w:val="FontStyle36"/>
          <w:sz w:val="28"/>
          <w:szCs w:val="28"/>
          <w:lang w:val="be-BY"/>
        </w:rPr>
        <w:t>екта дыягностыкі;</w:t>
      </w:r>
    </w:p>
    <w:p w:rsidR="004A17AF" w:rsidRPr="0008220A" w:rsidRDefault="004A17AF" w:rsidP="0008220A">
      <w:pPr>
        <w:pStyle w:val="Style17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выяўленне факта вучэбных дасягненняў студэнта з дапамогай крытэрыяльна-арыентаваных тэстаў і іншых сродкаў дыягностыкі;</w:t>
      </w:r>
    </w:p>
    <w:p w:rsidR="004A17AF" w:rsidRPr="0008220A" w:rsidRDefault="004A17AF" w:rsidP="0008220A">
      <w:pPr>
        <w:pStyle w:val="Style17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вымярэнне ступені адпаведнасці вучэбных дасягненняў студэнта патрабаванням адукацыйнага стандарту;</w:t>
      </w:r>
    </w:p>
    <w:p w:rsidR="004A17AF" w:rsidRPr="0008220A" w:rsidRDefault="004A17AF" w:rsidP="0008220A">
      <w:pPr>
        <w:pStyle w:val="Style17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ацэньванне вынікаў выяўлення і вымярэння адпаведнасці вучэбных дасягненняў студэнта патрабаванням адукацыйнага стандарту (з дапамогай шкалы ацэнак).</w:t>
      </w:r>
    </w:p>
    <w:p w:rsidR="004A17AF" w:rsidRPr="0008220A" w:rsidRDefault="004A17AF" w:rsidP="0008220A">
      <w:pPr>
        <w:pStyle w:val="Style7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2. Шкалы ацэнак:</w:t>
      </w:r>
    </w:p>
    <w:p w:rsidR="004A17AF" w:rsidRPr="0008220A" w:rsidRDefault="004A17AF" w:rsidP="0008220A">
      <w:pPr>
        <w:pStyle w:val="Style17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ацэнка вучэбных дасягненняў студэнтаў на экзаменах па дысцыплінах сацыяльна-гуманітарнага цыкла праводзіцца па дзесяцібальнай шкале;</w:t>
      </w:r>
    </w:p>
    <w:p w:rsidR="004A17AF" w:rsidRPr="0008220A" w:rsidRDefault="004A17AF" w:rsidP="0008220A">
      <w:pPr>
        <w:pStyle w:val="Style17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• ацэнка вучэбных дасягненняў студэнтаў ажыццяўляецца паэтапна па канкрэтных модулях (раздзелах) вучэбнай дысцыпліны, здзяйсняецца кафедрай у адпаведнасці з абранай установай вышэйшай адукацьй шкалой ацэнак.</w:t>
      </w:r>
    </w:p>
    <w:p w:rsidR="004A17AF" w:rsidRPr="0008220A" w:rsidRDefault="004A17AF" w:rsidP="0008220A">
      <w:pPr>
        <w:pStyle w:val="Style23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6030AA">
        <w:rPr>
          <w:rStyle w:val="FontStyle42"/>
          <w:b w:val="0"/>
          <w:sz w:val="28"/>
          <w:szCs w:val="28"/>
          <w:lang w:val="be-BY"/>
        </w:rPr>
        <w:lastRenderedPageBreak/>
        <w:t>3.</w:t>
      </w:r>
      <w:r w:rsidRPr="0008220A">
        <w:rPr>
          <w:rStyle w:val="FontStyle42"/>
          <w:b w:val="0"/>
          <w:bCs w:val="0"/>
          <w:sz w:val="28"/>
          <w:szCs w:val="28"/>
          <w:lang w:val="be-BY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>Крытэрыі ацэнак. Ацэнка вучэбных дасягненняў студэнтаў ажыццяўляецца ў адпаведнасці з рэкамендаванымі крытэрыямі.</w:t>
      </w:r>
    </w:p>
    <w:p w:rsidR="004A17AF" w:rsidRPr="0008220A" w:rsidRDefault="004A17AF" w:rsidP="0008220A">
      <w:pPr>
        <w:pStyle w:val="Style27"/>
        <w:widowControl/>
        <w:ind w:firstLine="720"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>4. Дыягнастычны інструментарый. Для дыягностыкі сфарміраванасці кампетэнцый студэнтаў «на выхадзе» з модуля і пры выніковым ацэньванні рэкамендуецца выкарыстоўваць педагагічныя тэсты і тэставыя заданні; рознаўзроўневыя кантрольныя працы і заданні; залік (экзамен).</w:t>
      </w:r>
    </w:p>
    <w:p w:rsidR="006030AA" w:rsidRPr="008B5319" w:rsidRDefault="006030AA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6030AA" w:rsidP="006030AA">
      <w:pPr>
        <w:pStyle w:val="Style3"/>
        <w:widowControl/>
        <w:jc w:val="center"/>
        <w:rPr>
          <w:rStyle w:val="FontStyle42"/>
          <w:sz w:val="28"/>
          <w:szCs w:val="28"/>
          <w:lang w:val="be-BY" w:eastAsia="be-BY"/>
        </w:rPr>
      </w:pPr>
      <w:r>
        <w:rPr>
          <w:rStyle w:val="FontStyle42"/>
          <w:sz w:val="28"/>
          <w:szCs w:val="28"/>
          <w:lang w:val="be-BY" w:eastAsia="be-BY"/>
        </w:rPr>
        <w:t>“</w:t>
      </w:r>
      <w:r w:rsidR="004A17AF" w:rsidRPr="0008220A">
        <w:rPr>
          <w:rStyle w:val="FontStyle42"/>
          <w:sz w:val="28"/>
          <w:szCs w:val="28"/>
          <w:lang w:val="be-BY" w:eastAsia="be-BY"/>
        </w:rPr>
        <w:t xml:space="preserve">ПЕРАЛІК ЛІТАРАТУРЫ </w:t>
      </w:r>
      <w:r w:rsidR="004A17AF" w:rsidRPr="0008220A">
        <w:rPr>
          <w:rStyle w:val="FontStyle42"/>
          <w:sz w:val="28"/>
          <w:szCs w:val="28"/>
          <w:lang w:eastAsia="be-BY"/>
        </w:rPr>
        <w:t xml:space="preserve">ПА </w:t>
      </w:r>
      <w:r w:rsidR="004A17AF" w:rsidRPr="0008220A">
        <w:rPr>
          <w:rStyle w:val="FontStyle42"/>
          <w:sz w:val="28"/>
          <w:szCs w:val="28"/>
          <w:lang w:val="be-BY" w:eastAsia="be-BY"/>
        </w:rPr>
        <w:t>ІНТЭГРАВАНЫМ МОДУЛІ</w:t>
      </w:r>
    </w:p>
    <w:p w:rsidR="004A17AF" w:rsidRPr="006030AA" w:rsidRDefault="00FF2924" w:rsidP="006030AA">
      <w:pPr>
        <w:pStyle w:val="Style3"/>
        <w:widowControl/>
        <w:ind w:firstLine="720"/>
        <w:jc w:val="center"/>
        <w:rPr>
          <w:rStyle w:val="FontStyle42"/>
          <w:sz w:val="28"/>
          <w:szCs w:val="28"/>
          <w:lang w:val="be-BY" w:eastAsia="be-BY"/>
        </w:rPr>
      </w:pPr>
      <w:r>
        <w:rPr>
          <w:rStyle w:val="FontStyle42"/>
          <w:sz w:val="28"/>
          <w:szCs w:val="28"/>
          <w:lang w:val="be-BY" w:eastAsia="be-BY"/>
        </w:rPr>
        <w:t>ГІ</w:t>
      </w:r>
      <w:r w:rsidR="006030AA">
        <w:rPr>
          <w:rStyle w:val="FontStyle42"/>
          <w:sz w:val="28"/>
          <w:szCs w:val="28"/>
          <w:lang w:val="be-BY" w:eastAsia="be-BY"/>
        </w:rPr>
        <w:t>СТОРЫЯ”</w:t>
      </w:r>
    </w:p>
    <w:p w:rsidR="006030AA" w:rsidRPr="008B5319" w:rsidRDefault="006030AA" w:rsidP="006030AA">
      <w:pPr>
        <w:pStyle w:val="Style3"/>
        <w:widowControl/>
        <w:jc w:val="center"/>
        <w:rPr>
          <w:rStyle w:val="FontStyle42"/>
          <w:sz w:val="28"/>
          <w:szCs w:val="28"/>
          <w:lang w:eastAsia="be-BY"/>
        </w:rPr>
      </w:pPr>
    </w:p>
    <w:p w:rsidR="004A17AF" w:rsidRDefault="004A17AF" w:rsidP="006030AA">
      <w:pPr>
        <w:pStyle w:val="Style3"/>
        <w:widowControl/>
        <w:jc w:val="center"/>
        <w:rPr>
          <w:rStyle w:val="FontStyle42"/>
          <w:sz w:val="28"/>
          <w:szCs w:val="28"/>
          <w:lang w:val="be-BY" w:eastAsia="be-BY"/>
        </w:rPr>
      </w:pPr>
      <w:r w:rsidRPr="0008220A">
        <w:rPr>
          <w:rStyle w:val="FontStyle42"/>
          <w:sz w:val="28"/>
          <w:szCs w:val="28"/>
          <w:lang w:val="be-BY" w:eastAsia="be-BY"/>
        </w:rPr>
        <w:t>Асноўная літаратура</w:t>
      </w:r>
    </w:p>
    <w:p w:rsidR="00A74C48" w:rsidRPr="0008220A" w:rsidRDefault="00A74C48" w:rsidP="006030AA">
      <w:pPr>
        <w:pStyle w:val="Style3"/>
        <w:widowControl/>
        <w:jc w:val="center"/>
        <w:rPr>
          <w:rStyle w:val="FontStyle42"/>
          <w:sz w:val="28"/>
          <w:szCs w:val="28"/>
          <w:lang w:val="be-BY" w:eastAsia="be-BY"/>
        </w:rPr>
      </w:pPr>
    </w:p>
    <w:p w:rsidR="004A17AF" w:rsidRPr="0008220A" w:rsidRDefault="004A17AF" w:rsidP="0008220A">
      <w:pPr>
        <w:pStyle w:val="Style21"/>
        <w:widowControl/>
        <w:ind w:firstLine="720"/>
        <w:jc w:val="both"/>
        <w:rPr>
          <w:rStyle w:val="FontStyle46"/>
          <w:sz w:val="28"/>
          <w:szCs w:val="28"/>
          <w:lang w:val="be-BY" w:eastAsia="be-BY"/>
        </w:rPr>
      </w:pPr>
      <w:r w:rsidRPr="0008220A">
        <w:rPr>
          <w:rStyle w:val="FontStyle46"/>
          <w:sz w:val="28"/>
          <w:szCs w:val="28"/>
          <w:lang w:val="be-BY" w:eastAsia="be-BY"/>
        </w:rPr>
        <w:t>Падручнікі і вучэбныя дапаможнікі</w:t>
      </w:r>
    </w:p>
    <w:p w:rsidR="004A17AF" w:rsidRPr="0008220A" w:rsidRDefault="004A17AF" w:rsidP="0008220A">
      <w:pPr>
        <w:pStyle w:val="Style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1. Лукашенко, </w:t>
      </w:r>
      <w:r w:rsidRPr="0008220A">
        <w:rPr>
          <w:rStyle w:val="FontStyle35"/>
          <w:sz w:val="28"/>
          <w:szCs w:val="28"/>
          <w:lang w:val="be-BY"/>
        </w:rPr>
        <w:t xml:space="preserve">А.Г. </w:t>
      </w:r>
      <w:r w:rsidRPr="0008220A">
        <w:rPr>
          <w:rStyle w:val="FontStyle35"/>
          <w:sz w:val="28"/>
          <w:szCs w:val="28"/>
        </w:rPr>
        <w:t>Исторический выбор Беларуси: лекция Президента Республики Беларусь в Белорусском государственном университете, Минск, 14 марта 2003 г. - Минск, 2003.</w:t>
      </w:r>
    </w:p>
    <w:p w:rsidR="004A17AF" w:rsidRPr="0008220A" w:rsidRDefault="004A17AF" w:rsidP="0008220A">
      <w:pPr>
        <w:pStyle w:val="Style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2. </w:t>
      </w:r>
      <w:proofErr w:type="spellStart"/>
      <w:r w:rsidRPr="0008220A">
        <w:rPr>
          <w:rStyle w:val="FontStyle35"/>
          <w:sz w:val="28"/>
          <w:szCs w:val="28"/>
        </w:rPr>
        <w:t>Бригадин</w:t>
      </w:r>
      <w:proofErr w:type="spellEnd"/>
      <w:r w:rsidRPr="0008220A">
        <w:rPr>
          <w:rStyle w:val="FontStyle35"/>
          <w:sz w:val="28"/>
          <w:szCs w:val="28"/>
        </w:rPr>
        <w:t>, П.И. История Беларуси в контексте европейской истории: курс лекций. - Минск, 2007.</w:t>
      </w:r>
    </w:p>
    <w:p w:rsidR="004A17AF" w:rsidRPr="0008220A" w:rsidRDefault="004A17AF" w:rsidP="0008220A">
      <w:pPr>
        <w:pStyle w:val="Style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>3. Великая Отечественная война советского народа (в контексте Второй мировой войны): учеб. пособие</w:t>
      </w:r>
      <w:proofErr w:type="gramStart"/>
      <w:r w:rsidRPr="0008220A">
        <w:rPr>
          <w:rStyle w:val="FontStyle35"/>
          <w:sz w:val="28"/>
          <w:szCs w:val="28"/>
        </w:rPr>
        <w:t xml:space="preserve"> / П</w:t>
      </w:r>
      <w:proofErr w:type="gramEnd"/>
      <w:r w:rsidRPr="0008220A">
        <w:rPr>
          <w:rStyle w:val="FontStyle35"/>
          <w:sz w:val="28"/>
          <w:szCs w:val="28"/>
        </w:rPr>
        <w:t xml:space="preserve">од ред. А. А. Ковалени, Н. С. </w:t>
      </w:r>
      <w:proofErr w:type="spellStart"/>
      <w:r w:rsidRPr="0008220A">
        <w:rPr>
          <w:rStyle w:val="FontStyle35"/>
          <w:sz w:val="28"/>
          <w:szCs w:val="28"/>
        </w:rPr>
        <w:t>Сташкевича</w:t>
      </w:r>
      <w:proofErr w:type="spellEnd"/>
      <w:r w:rsidRPr="0008220A">
        <w:rPr>
          <w:rStyle w:val="FontStyle35"/>
          <w:sz w:val="28"/>
          <w:szCs w:val="28"/>
        </w:rPr>
        <w:t>. - Минск, 2004.</w:t>
      </w:r>
    </w:p>
    <w:p w:rsidR="004A17AF" w:rsidRPr="0008220A" w:rsidRDefault="004A17AF" w:rsidP="0008220A">
      <w:pPr>
        <w:pStyle w:val="Style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4. </w:t>
      </w:r>
      <w:r w:rsidRPr="0008220A">
        <w:rPr>
          <w:rStyle w:val="FontStyle35"/>
          <w:sz w:val="28"/>
          <w:szCs w:val="28"/>
          <w:lang w:val="be-BY"/>
        </w:rPr>
        <w:t xml:space="preserve">Гісторыя Беларусі </w:t>
      </w:r>
      <w:r w:rsidRPr="0008220A">
        <w:rPr>
          <w:rStyle w:val="FontStyle35"/>
          <w:sz w:val="28"/>
          <w:szCs w:val="28"/>
        </w:rPr>
        <w:t xml:space="preserve">и </w:t>
      </w:r>
      <w:proofErr w:type="spellStart"/>
      <w:r w:rsidRPr="0008220A">
        <w:rPr>
          <w:rStyle w:val="FontStyle35"/>
          <w:sz w:val="28"/>
          <w:szCs w:val="28"/>
        </w:rPr>
        <w:t>сусветная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цывілізацыя: </w:t>
      </w:r>
      <w:proofErr w:type="spellStart"/>
      <w:r w:rsidRPr="0008220A">
        <w:rPr>
          <w:rStyle w:val="FontStyle35"/>
          <w:sz w:val="28"/>
          <w:szCs w:val="28"/>
        </w:rPr>
        <w:t>дапам</w:t>
      </w:r>
      <w:proofErr w:type="spellEnd"/>
      <w:r w:rsidRPr="0008220A">
        <w:rPr>
          <w:rStyle w:val="FontStyle35"/>
          <w:sz w:val="28"/>
          <w:szCs w:val="28"/>
        </w:rPr>
        <w:t xml:space="preserve">. для </w:t>
      </w:r>
      <w:r w:rsidRPr="0008220A">
        <w:rPr>
          <w:rStyle w:val="FontStyle35"/>
          <w:sz w:val="28"/>
          <w:szCs w:val="28"/>
          <w:lang w:val="be-BY"/>
        </w:rPr>
        <w:t xml:space="preserve">студэнтаў </w:t>
      </w:r>
      <w:proofErr w:type="spellStart"/>
      <w:r w:rsidRPr="0008220A">
        <w:rPr>
          <w:rStyle w:val="FontStyle35"/>
          <w:sz w:val="28"/>
          <w:szCs w:val="28"/>
        </w:rPr>
        <w:t>прыродазн</w:t>
      </w:r>
      <w:proofErr w:type="spellEnd"/>
      <w:r w:rsidRPr="0008220A">
        <w:rPr>
          <w:rStyle w:val="FontStyle35"/>
          <w:sz w:val="28"/>
          <w:szCs w:val="28"/>
        </w:rPr>
        <w:t xml:space="preserve">. </w:t>
      </w:r>
      <w:proofErr w:type="spellStart"/>
      <w:r w:rsidRPr="0008220A">
        <w:rPr>
          <w:rStyle w:val="FontStyle35"/>
          <w:sz w:val="28"/>
          <w:szCs w:val="28"/>
        </w:rPr>
        <w:t>фак</w:t>
      </w:r>
      <w:proofErr w:type="spellEnd"/>
      <w:r w:rsidRPr="0008220A">
        <w:rPr>
          <w:rStyle w:val="FontStyle35"/>
          <w:sz w:val="28"/>
          <w:szCs w:val="28"/>
        </w:rPr>
        <w:t xml:space="preserve">. / А. Г. </w:t>
      </w:r>
      <w:r w:rsidRPr="0008220A">
        <w:rPr>
          <w:rStyle w:val="FontStyle35"/>
          <w:sz w:val="28"/>
          <w:szCs w:val="28"/>
          <w:lang w:val="be-BY"/>
        </w:rPr>
        <w:t xml:space="preserve">Каханоўскі [і інш.]. </w:t>
      </w:r>
      <w:r w:rsidRPr="0008220A">
        <w:rPr>
          <w:rStyle w:val="FontStyle35"/>
          <w:sz w:val="28"/>
          <w:szCs w:val="28"/>
        </w:rPr>
        <w:t xml:space="preserve">- </w:t>
      </w:r>
      <w:r w:rsidRPr="0008220A">
        <w:rPr>
          <w:rStyle w:val="FontStyle35"/>
          <w:sz w:val="28"/>
          <w:szCs w:val="28"/>
          <w:lang w:val="be-BY"/>
        </w:rPr>
        <w:t xml:space="preserve">Мінск, </w:t>
      </w:r>
      <w:r w:rsidRPr="0008220A">
        <w:rPr>
          <w:rStyle w:val="FontStyle35"/>
          <w:sz w:val="28"/>
          <w:szCs w:val="28"/>
        </w:rPr>
        <w:t>2008.</w:t>
      </w:r>
    </w:p>
    <w:p w:rsidR="004A17AF" w:rsidRPr="0008220A" w:rsidRDefault="004A17AF" w:rsidP="0008220A">
      <w:pPr>
        <w:pStyle w:val="Style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5. </w:t>
      </w:r>
      <w:r w:rsidRPr="0008220A">
        <w:rPr>
          <w:rStyle w:val="FontStyle35"/>
          <w:sz w:val="28"/>
          <w:szCs w:val="28"/>
          <w:lang w:val="be-BY"/>
        </w:rPr>
        <w:t xml:space="preserve">Гісторыя Беларусі: </w:t>
      </w:r>
      <w:r w:rsidRPr="0008220A">
        <w:rPr>
          <w:rStyle w:val="FontStyle35"/>
          <w:sz w:val="28"/>
          <w:szCs w:val="28"/>
        </w:rPr>
        <w:t xml:space="preserve">у 2 </w:t>
      </w:r>
      <w:r w:rsidRPr="0008220A">
        <w:rPr>
          <w:rStyle w:val="FontStyle35"/>
          <w:sz w:val="28"/>
          <w:szCs w:val="28"/>
          <w:lang w:val="be-BY"/>
        </w:rPr>
        <w:t xml:space="preserve">ч.: </w:t>
      </w:r>
      <w:r w:rsidRPr="0008220A">
        <w:rPr>
          <w:rStyle w:val="FontStyle35"/>
          <w:sz w:val="28"/>
          <w:szCs w:val="28"/>
        </w:rPr>
        <w:t xml:space="preserve">курс </w:t>
      </w:r>
      <w:r w:rsidRPr="0008220A">
        <w:rPr>
          <w:rStyle w:val="FontStyle35"/>
          <w:sz w:val="28"/>
          <w:szCs w:val="28"/>
          <w:lang w:val="be-BY"/>
        </w:rPr>
        <w:t xml:space="preserve">лекцый. </w:t>
      </w:r>
      <w:r w:rsidRPr="0008220A">
        <w:rPr>
          <w:rStyle w:val="FontStyle35"/>
          <w:sz w:val="28"/>
          <w:szCs w:val="28"/>
        </w:rPr>
        <w:t xml:space="preserve">/ </w:t>
      </w:r>
      <w:r w:rsidRPr="0008220A">
        <w:rPr>
          <w:rStyle w:val="FontStyle35"/>
          <w:sz w:val="28"/>
          <w:szCs w:val="28"/>
          <w:lang w:val="be-BY"/>
        </w:rPr>
        <w:t xml:space="preserve">Пад рэд. </w:t>
      </w:r>
      <w:r w:rsidRPr="0008220A">
        <w:rPr>
          <w:rStyle w:val="FontStyle35"/>
          <w:sz w:val="28"/>
          <w:szCs w:val="28"/>
        </w:rPr>
        <w:t xml:space="preserve">Я. </w:t>
      </w:r>
      <w:r w:rsidRPr="0008220A">
        <w:rPr>
          <w:rStyle w:val="FontStyle35"/>
          <w:sz w:val="28"/>
          <w:szCs w:val="28"/>
          <w:lang w:val="be-BY"/>
        </w:rPr>
        <w:t xml:space="preserve">К. Новіка, </w:t>
      </w:r>
      <w:r w:rsidRPr="0008220A">
        <w:rPr>
          <w:rStyle w:val="FontStyle35"/>
          <w:sz w:val="28"/>
          <w:szCs w:val="28"/>
        </w:rPr>
        <w:t xml:space="preserve">Г. </w:t>
      </w:r>
      <w:r w:rsidRPr="0008220A">
        <w:rPr>
          <w:rStyle w:val="FontStyle35"/>
          <w:sz w:val="28"/>
          <w:szCs w:val="28"/>
          <w:lang w:val="be-BY"/>
        </w:rPr>
        <w:t xml:space="preserve">С. Марцуля. </w:t>
      </w:r>
      <w:r w:rsidRPr="0008220A">
        <w:rPr>
          <w:rStyle w:val="FontStyle35"/>
          <w:sz w:val="28"/>
          <w:szCs w:val="28"/>
        </w:rPr>
        <w:t xml:space="preserve">- </w:t>
      </w:r>
      <w:r w:rsidRPr="0008220A">
        <w:rPr>
          <w:rStyle w:val="FontStyle35"/>
          <w:sz w:val="28"/>
          <w:szCs w:val="28"/>
          <w:lang w:val="be-BY"/>
        </w:rPr>
        <w:t xml:space="preserve">Мінск, </w:t>
      </w:r>
      <w:r w:rsidRPr="0008220A">
        <w:rPr>
          <w:rStyle w:val="FontStyle35"/>
          <w:sz w:val="28"/>
          <w:szCs w:val="28"/>
        </w:rPr>
        <w:t>2000; 2002.</w:t>
      </w:r>
    </w:p>
    <w:p w:rsidR="004A17AF" w:rsidRPr="0008220A" w:rsidRDefault="004A17AF" w:rsidP="0008220A">
      <w:pPr>
        <w:pStyle w:val="Style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6. </w:t>
      </w:r>
      <w:r w:rsidRPr="0008220A">
        <w:rPr>
          <w:rStyle w:val="FontStyle35"/>
          <w:sz w:val="28"/>
          <w:szCs w:val="28"/>
          <w:lang w:val="be-BY"/>
        </w:rPr>
        <w:t xml:space="preserve">Псторыя Беларусі ў кантэксце еўрапейскай цывілізацыі: Дапаможнік: </w:t>
      </w:r>
      <w:r w:rsidRPr="0008220A">
        <w:rPr>
          <w:rStyle w:val="FontStyle35"/>
          <w:sz w:val="28"/>
          <w:szCs w:val="28"/>
        </w:rPr>
        <w:t xml:space="preserve">2-е </w:t>
      </w:r>
      <w:r w:rsidRPr="0008220A">
        <w:rPr>
          <w:rStyle w:val="FontStyle35"/>
          <w:sz w:val="28"/>
          <w:szCs w:val="28"/>
          <w:lang w:val="be-BY"/>
        </w:rPr>
        <w:t xml:space="preserve">выд., папр. і паш. </w:t>
      </w:r>
      <w:r w:rsidRPr="0008220A">
        <w:rPr>
          <w:rStyle w:val="FontStyle35"/>
          <w:sz w:val="28"/>
          <w:szCs w:val="28"/>
        </w:rPr>
        <w:t xml:space="preserve">/ </w:t>
      </w:r>
      <w:r w:rsidRPr="0008220A">
        <w:rPr>
          <w:rStyle w:val="FontStyle35"/>
          <w:sz w:val="28"/>
          <w:szCs w:val="28"/>
          <w:lang w:val="be-BY"/>
        </w:rPr>
        <w:t xml:space="preserve">У.А. </w:t>
      </w:r>
      <w:r w:rsidRPr="0008220A">
        <w:rPr>
          <w:rStyle w:val="FontStyle35"/>
          <w:sz w:val="28"/>
          <w:szCs w:val="28"/>
        </w:rPr>
        <w:t xml:space="preserve">Сосна </w:t>
      </w:r>
      <w:r w:rsidRPr="0008220A">
        <w:rPr>
          <w:rStyle w:val="FontStyle35"/>
          <w:sz w:val="28"/>
          <w:szCs w:val="28"/>
          <w:lang w:val="be-BY"/>
        </w:rPr>
        <w:t xml:space="preserve">і інш.; </w:t>
      </w:r>
      <w:proofErr w:type="spellStart"/>
      <w:r w:rsidRPr="0008220A">
        <w:rPr>
          <w:rStyle w:val="FontStyle35"/>
          <w:sz w:val="28"/>
          <w:szCs w:val="28"/>
        </w:rPr>
        <w:t>пад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proofErr w:type="spellStart"/>
      <w:r w:rsidRPr="0008220A">
        <w:rPr>
          <w:rStyle w:val="FontStyle35"/>
          <w:sz w:val="28"/>
          <w:szCs w:val="28"/>
        </w:rPr>
        <w:t>рэд</w:t>
      </w:r>
      <w:proofErr w:type="spellEnd"/>
      <w:r w:rsidRPr="0008220A">
        <w:rPr>
          <w:rStyle w:val="FontStyle35"/>
          <w:sz w:val="28"/>
          <w:szCs w:val="28"/>
        </w:rPr>
        <w:t xml:space="preserve">. </w:t>
      </w:r>
      <w:r w:rsidRPr="0008220A">
        <w:rPr>
          <w:rStyle w:val="FontStyle35"/>
          <w:sz w:val="28"/>
          <w:szCs w:val="28"/>
          <w:lang w:val="be-BY"/>
        </w:rPr>
        <w:t xml:space="preserve">Л.В. Лойкі. </w:t>
      </w:r>
      <w:r w:rsidRPr="0008220A">
        <w:rPr>
          <w:rStyle w:val="FontStyle35"/>
          <w:sz w:val="28"/>
          <w:szCs w:val="28"/>
        </w:rPr>
        <w:t xml:space="preserve">- </w:t>
      </w:r>
      <w:r w:rsidRPr="0008220A">
        <w:rPr>
          <w:rStyle w:val="FontStyle35"/>
          <w:sz w:val="28"/>
          <w:szCs w:val="28"/>
          <w:lang w:val="be-BY"/>
        </w:rPr>
        <w:t xml:space="preserve">Мн., </w:t>
      </w:r>
      <w:r w:rsidRPr="0008220A">
        <w:rPr>
          <w:rStyle w:val="FontStyle35"/>
          <w:sz w:val="28"/>
          <w:szCs w:val="28"/>
        </w:rPr>
        <w:t>2005.</w:t>
      </w:r>
    </w:p>
    <w:p w:rsidR="004A17AF" w:rsidRPr="0008220A" w:rsidRDefault="004A17AF" w:rsidP="0008220A">
      <w:pPr>
        <w:pStyle w:val="Style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7. </w:t>
      </w:r>
      <w:r w:rsidRPr="0008220A">
        <w:rPr>
          <w:rStyle w:val="FontStyle35"/>
          <w:sz w:val="28"/>
          <w:szCs w:val="28"/>
          <w:lang w:val="be-BY"/>
        </w:rPr>
        <w:t xml:space="preserve">Дзмітрачкоў, </w:t>
      </w:r>
      <w:r w:rsidRPr="0008220A">
        <w:rPr>
          <w:rStyle w:val="FontStyle35"/>
          <w:sz w:val="28"/>
          <w:szCs w:val="28"/>
        </w:rPr>
        <w:t xml:space="preserve">П. </w:t>
      </w:r>
      <w:r w:rsidRPr="0008220A">
        <w:rPr>
          <w:rStyle w:val="FontStyle35"/>
          <w:sz w:val="28"/>
          <w:szCs w:val="28"/>
          <w:lang w:val="be-BY"/>
        </w:rPr>
        <w:t xml:space="preserve">Ф. </w:t>
      </w:r>
      <w:r w:rsidRPr="0008220A">
        <w:rPr>
          <w:rStyle w:val="FontStyle35"/>
          <w:sz w:val="28"/>
          <w:szCs w:val="28"/>
        </w:rPr>
        <w:t xml:space="preserve">Беларусь у </w:t>
      </w:r>
      <w:proofErr w:type="spellStart"/>
      <w:r w:rsidRPr="0008220A">
        <w:rPr>
          <w:rStyle w:val="FontStyle35"/>
          <w:sz w:val="28"/>
          <w:szCs w:val="28"/>
        </w:rPr>
        <w:t>складзе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Вялікага </w:t>
      </w:r>
      <w:proofErr w:type="spellStart"/>
      <w:r w:rsidRPr="0008220A">
        <w:rPr>
          <w:rStyle w:val="FontStyle35"/>
          <w:sz w:val="28"/>
          <w:szCs w:val="28"/>
        </w:rPr>
        <w:t>княства</w:t>
      </w:r>
      <w:proofErr w:type="spellEnd"/>
      <w:r w:rsidRPr="0008220A">
        <w:rPr>
          <w:rStyle w:val="FontStyle35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  <w:lang w:val="be-BY"/>
        </w:rPr>
        <w:t xml:space="preserve">Літоўскага </w:t>
      </w:r>
      <w:r w:rsidRPr="0008220A">
        <w:rPr>
          <w:rStyle w:val="FontStyle35"/>
          <w:sz w:val="28"/>
          <w:szCs w:val="28"/>
        </w:rPr>
        <w:t xml:space="preserve">(другая </w:t>
      </w:r>
      <w:r w:rsidRPr="0008220A">
        <w:rPr>
          <w:rStyle w:val="FontStyle35"/>
          <w:sz w:val="28"/>
          <w:szCs w:val="28"/>
          <w:lang w:val="be-BY"/>
        </w:rPr>
        <w:t xml:space="preserve">палова XIII </w:t>
      </w:r>
      <w:r w:rsidRPr="0008220A">
        <w:rPr>
          <w:rStyle w:val="FontStyle35"/>
          <w:sz w:val="28"/>
          <w:szCs w:val="28"/>
        </w:rPr>
        <w:t xml:space="preserve">- першая </w:t>
      </w:r>
      <w:r w:rsidRPr="0008220A">
        <w:rPr>
          <w:rStyle w:val="FontStyle35"/>
          <w:sz w:val="28"/>
          <w:szCs w:val="28"/>
          <w:lang w:val="be-BY"/>
        </w:rPr>
        <w:t xml:space="preserve">палова XVII </w:t>
      </w:r>
      <w:r w:rsidRPr="0008220A">
        <w:rPr>
          <w:rStyle w:val="FontStyle35"/>
          <w:sz w:val="28"/>
          <w:szCs w:val="28"/>
        </w:rPr>
        <w:t xml:space="preserve">ст.). - </w:t>
      </w:r>
      <w:r w:rsidRPr="0008220A">
        <w:rPr>
          <w:rStyle w:val="FontStyle35"/>
          <w:sz w:val="28"/>
          <w:szCs w:val="28"/>
          <w:lang w:val="be-BY"/>
        </w:rPr>
        <w:t xml:space="preserve">Магілёў, </w:t>
      </w:r>
      <w:r w:rsidRPr="0008220A">
        <w:rPr>
          <w:rStyle w:val="FontStyle35"/>
          <w:sz w:val="28"/>
          <w:szCs w:val="28"/>
        </w:rPr>
        <w:t>2003.</w:t>
      </w:r>
    </w:p>
    <w:p w:rsidR="004A17AF" w:rsidRPr="0008220A" w:rsidRDefault="004A17AF" w:rsidP="0008220A">
      <w:pPr>
        <w:pStyle w:val="Style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8. История Беларуси: учеб. пособие: в 2 ч. / Под ред. Я. И. </w:t>
      </w:r>
      <w:proofErr w:type="spellStart"/>
      <w:r w:rsidRPr="0008220A">
        <w:rPr>
          <w:rStyle w:val="FontStyle35"/>
          <w:sz w:val="28"/>
          <w:szCs w:val="28"/>
        </w:rPr>
        <w:t>Трещенка</w:t>
      </w:r>
      <w:proofErr w:type="spellEnd"/>
      <w:r w:rsidRPr="0008220A">
        <w:rPr>
          <w:rStyle w:val="FontStyle35"/>
          <w:sz w:val="28"/>
          <w:szCs w:val="28"/>
        </w:rPr>
        <w:t xml:space="preserve">. </w:t>
      </w:r>
      <w:proofErr w:type="gramStart"/>
      <w:r w:rsidRPr="0008220A">
        <w:rPr>
          <w:rStyle w:val="FontStyle35"/>
          <w:sz w:val="28"/>
          <w:szCs w:val="28"/>
        </w:rPr>
        <w:t>-М</w:t>
      </w:r>
      <w:proofErr w:type="gramEnd"/>
      <w:r w:rsidRPr="0008220A">
        <w:rPr>
          <w:rStyle w:val="FontStyle35"/>
          <w:sz w:val="28"/>
          <w:szCs w:val="28"/>
        </w:rPr>
        <w:t>огилёв, 2005.</w:t>
      </w:r>
    </w:p>
    <w:p w:rsidR="004A17AF" w:rsidRPr="0008220A" w:rsidRDefault="004A17AF" w:rsidP="0008220A">
      <w:pPr>
        <w:pStyle w:val="Style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9. </w:t>
      </w:r>
      <w:proofErr w:type="spellStart"/>
      <w:r w:rsidRPr="0008220A">
        <w:rPr>
          <w:rStyle w:val="FontStyle35"/>
          <w:sz w:val="28"/>
          <w:szCs w:val="28"/>
        </w:rPr>
        <w:t>Ковкель</w:t>
      </w:r>
      <w:proofErr w:type="spellEnd"/>
      <w:r w:rsidRPr="0008220A">
        <w:rPr>
          <w:rStyle w:val="FontStyle35"/>
          <w:sz w:val="28"/>
          <w:szCs w:val="28"/>
        </w:rPr>
        <w:t xml:space="preserve">, И. И. История Беларуси с древнейших времен до нашего времени / И. И. </w:t>
      </w:r>
      <w:proofErr w:type="spellStart"/>
      <w:r w:rsidRPr="0008220A">
        <w:rPr>
          <w:rStyle w:val="FontStyle35"/>
          <w:sz w:val="28"/>
          <w:szCs w:val="28"/>
        </w:rPr>
        <w:t>Ковкель</w:t>
      </w:r>
      <w:proofErr w:type="spellEnd"/>
      <w:r w:rsidRPr="0008220A">
        <w:rPr>
          <w:rStyle w:val="FontStyle35"/>
          <w:sz w:val="28"/>
          <w:szCs w:val="28"/>
        </w:rPr>
        <w:t xml:space="preserve">, Э. С. </w:t>
      </w:r>
      <w:proofErr w:type="spellStart"/>
      <w:r w:rsidRPr="0008220A">
        <w:rPr>
          <w:rStyle w:val="FontStyle35"/>
          <w:sz w:val="28"/>
          <w:szCs w:val="28"/>
        </w:rPr>
        <w:t>Ярмусик</w:t>
      </w:r>
      <w:proofErr w:type="spellEnd"/>
      <w:r w:rsidRPr="0008220A">
        <w:rPr>
          <w:rStyle w:val="FontStyle35"/>
          <w:sz w:val="28"/>
          <w:szCs w:val="28"/>
        </w:rPr>
        <w:t>. - Минск, 2006.</w:t>
      </w:r>
    </w:p>
    <w:p w:rsidR="004A17AF" w:rsidRPr="0008220A" w:rsidRDefault="004A17AF" w:rsidP="0008220A">
      <w:pPr>
        <w:pStyle w:val="Style6"/>
        <w:widowControl/>
        <w:ind w:firstLine="720"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>10. Проблемы формирования белорусской государственности в XX -</w:t>
      </w:r>
      <w:r w:rsidRPr="0008220A">
        <w:rPr>
          <w:rStyle w:val="FontStyle36"/>
          <w:sz w:val="28"/>
          <w:szCs w:val="28"/>
        </w:rPr>
        <w:t xml:space="preserve">начале </w:t>
      </w:r>
      <w:r w:rsidRPr="0008220A">
        <w:rPr>
          <w:rStyle w:val="FontStyle35"/>
          <w:sz w:val="28"/>
          <w:szCs w:val="28"/>
        </w:rPr>
        <w:t xml:space="preserve">XXI </w:t>
      </w:r>
      <w:r w:rsidRPr="0008220A">
        <w:rPr>
          <w:rStyle w:val="FontStyle36"/>
          <w:sz w:val="28"/>
          <w:szCs w:val="28"/>
        </w:rPr>
        <w:t xml:space="preserve">века: Избранные труды </w:t>
      </w:r>
      <w:r w:rsidRPr="0008220A">
        <w:rPr>
          <w:rStyle w:val="FontStyle35"/>
          <w:sz w:val="28"/>
          <w:szCs w:val="28"/>
        </w:rPr>
        <w:t xml:space="preserve">Н.С. </w:t>
      </w:r>
      <w:proofErr w:type="spellStart"/>
      <w:r w:rsidRPr="0008220A">
        <w:rPr>
          <w:rStyle w:val="FontStyle36"/>
          <w:sz w:val="28"/>
          <w:szCs w:val="28"/>
        </w:rPr>
        <w:t>Сташкевича</w:t>
      </w:r>
      <w:proofErr w:type="spellEnd"/>
      <w:r w:rsidRPr="0008220A">
        <w:rPr>
          <w:rStyle w:val="FontStyle36"/>
          <w:sz w:val="28"/>
          <w:szCs w:val="28"/>
        </w:rPr>
        <w:t xml:space="preserve"> </w:t>
      </w:r>
      <w:r w:rsidRPr="0008220A">
        <w:rPr>
          <w:rStyle w:val="FontStyle35"/>
          <w:sz w:val="28"/>
          <w:szCs w:val="28"/>
        </w:rPr>
        <w:t xml:space="preserve">/ под </w:t>
      </w:r>
      <w:proofErr w:type="spellStart"/>
      <w:r w:rsidRPr="0008220A">
        <w:rPr>
          <w:rStyle w:val="FontStyle36"/>
          <w:sz w:val="28"/>
          <w:szCs w:val="28"/>
        </w:rPr>
        <w:t>науч</w:t>
      </w:r>
      <w:proofErr w:type="spellEnd"/>
      <w:r w:rsidRPr="0008220A">
        <w:rPr>
          <w:rStyle w:val="FontStyle36"/>
          <w:sz w:val="28"/>
          <w:szCs w:val="28"/>
        </w:rPr>
        <w:t xml:space="preserve">. </w:t>
      </w:r>
      <w:r w:rsidRPr="0008220A">
        <w:rPr>
          <w:rStyle w:val="FontStyle35"/>
          <w:sz w:val="28"/>
          <w:szCs w:val="28"/>
        </w:rPr>
        <w:t xml:space="preserve">ред. А.Н. </w:t>
      </w:r>
      <w:proofErr w:type="gramStart"/>
      <w:r w:rsidRPr="0008220A">
        <w:rPr>
          <w:rStyle w:val="FontStyle35"/>
          <w:sz w:val="28"/>
          <w:szCs w:val="28"/>
          <w:lang w:val="be-BY"/>
        </w:rPr>
        <w:t>Дан</w:t>
      </w:r>
      <w:proofErr w:type="gramEnd"/>
      <w:r w:rsidRPr="0008220A">
        <w:rPr>
          <w:rStyle w:val="FontStyle35"/>
          <w:sz w:val="28"/>
          <w:szCs w:val="28"/>
          <w:lang w:val="be-BY"/>
        </w:rPr>
        <w:t xml:space="preserve">ілова, </w:t>
      </w:r>
      <w:r w:rsidRPr="0008220A">
        <w:rPr>
          <w:rStyle w:val="FontStyle35"/>
          <w:sz w:val="28"/>
          <w:szCs w:val="28"/>
          <w:lang w:val="en-US"/>
        </w:rPr>
        <w:t>B</w:t>
      </w:r>
      <w:r w:rsidRPr="0008220A">
        <w:rPr>
          <w:rStyle w:val="FontStyle35"/>
          <w:sz w:val="28"/>
          <w:szCs w:val="28"/>
        </w:rPr>
        <w:t>.</w:t>
      </w:r>
      <w:r w:rsidRPr="0008220A">
        <w:rPr>
          <w:rStyle w:val="FontStyle35"/>
          <w:sz w:val="28"/>
          <w:szCs w:val="28"/>
          <w:lang w:val="en-US"/>
        </w:rPr>
        <w:t>C</w:t>
      </w:r>
      <w:r w:rsidRPr="0008220A">
        <w:rPr>
          <w:rStyle w:val="FontStyle35"/>
          <w:sz w:val="28"/>
          <w:szCs w:val="28"/>
        </w:rPr>
        <w:t>. Кошелева. - Мн., 2012.</w:t>
      </w:r>
    </w:p>
    <w:p w:rsidR="00A74C48" w:rsidRDefault="00A74C48" w:rsidP="0008220A">
      <w:pPr>
        <w:pStyle w:val="Style3"/>
        <w:widowControl/>
        <w:ind w:firstLine="720"/>
        <w:jc w:val="both"/>
        <w:rPr>
          <w:rStyle w:val="FontStyle42"/>
          <w:sz w:val="28"/>
          <w:szCs w:val="28"/>
          <w:lang w:val="be-BY"/>
        </w:rPr>
      </w:pPr>
    </w:p>
    <w:p w:rsidR="004A17AF" w:rsidRDefault="004A17AF" w:rsidP="00A74C48">
      <w:pPr>
        <w:pStyle w:val="Style3"/>
        <w:widowControl/>
        <w:ind w:firstLine="720"/>
        <w:jc w:val="center"/>
        <w:rPr>
          <w:rStyle w:val="FontStyle42"/>
          <w:sz w:val="28"/>
          <w:szCs w:val="28"/>
          <w:lang w:val="be-BY"/>
        </w:rPr>
      </w:pPr>
      <w:proofErr w:type="spellStart"/>
      <w:r w:rsidRPr="0008220A">
        <w:rPr>
          <w:rStyle w:val="FontStyle42"/>
          <w:sz w:val="28"/>
          <w:szCs w:val="28"/>
        </w:rPr>
        <w:t>Дадатковая</w:t>
      </w:r>
      <w:proofErr w:type="spellEnd"/>
      <w:r w:rsidRPr="0008220A">
        <w:rPr>
          <w:rStyle w:val="FontStyle42"/>
          <w:sz w:val="28"/>
          <w:szCs w:val="28"/>
        </w:rPr>
        <w:t xml:space="preserve"> </w:t>
      </w:r>
      <w:r w:rsidRPr="0008220A">
        <w:rPr>
          <w:rStyle w:val="FontStyle42"/>
          <w:sz w:val="28"/>
          <w:szCs w:val="28"/>
          <w:lang w:val="be-BY"/>
        </w:rPr>
        <w:t>літаратура</w:t>
      </w:r>
    </w:p>
    <w:p w:rsidR="00A74C48" w:rsidRPr="0008220A" w:rsidRDefault="00A74C48" w:rsidP="00A74C48">
      <w:pPr>
        <w:pStyle w:val="Style3"/>
        <w:widowControl/>
        <w:ind w:firstLine="720"/>
        <w:jc w:val="center"/>
        <w:rPr>
          <w:rStyle w:val="FontStyle42"/>
          <w:sz w:val="28"/>
          <w:szCs w:val="28"/>
          <w:lang w:val="be-BY"/>
        </w:rPr>
      </w:pPr>
    </w:p>
    <w:p w:rsidR="004A17AF" w:rsidRPr="00A74C48" w:rsidRDefault="004A17AF" w:rsidP="00A74C48">
      <w:pPr>
        <w:pStyle w:val="Style25"/>
        <w:widowControl/>
        <w:jc w:val="both"/>
        <w:rPr>
          <w:rStyle w:val="FontStyle35"/>
          <w:sz w:val="28"/>
          <w:szCs w:val="28"/>
          <w:lang w:val="be-BY"/>
        </w:rPr>
      </w:pPr>
      <w:r w:rsidRPr="00A74C48">
        <w:rPr>
          <w:rStyle w:val="FontStyle35"/>
          <w:sz w:val="28"/>
          <w:szCs w:val="28"/>
          <w:lang w:val="be-BY"/>
        </w:rPr>
        <w:t xml:space="preserve">11 </w:t>
      </w:r>
      <w:r w:rsidRPr="0008220A">
        <w:rPr>
          <w:rStyle w:val="FontStyle35"/>
          <w:sz w:val="28"/>
          <w:szCs w:val="28"/>
          <w:lang w:val="be-BY"/>
        </w:rPr>
        <w:t xml:space="preserve">.Беларускія летапісы і хронікі. </w:t>
      </w:r>
      <w:r w:rsidRPr="00A74C48">
        <w:rPr>
          <w:rStyle w:val="FontStyle35"/>
          <w:sz w:val="28"/>
          <w:szCs w:val="28"/>
          <w:lang w:val="be-BY"/>
        </w:rPr>
        <w:t xml:space="preserve">- </w:t>
      </w:r>
      <w:r w:rsidRPr="0008220A">
        <w:rPr>
          <w:rStyle w:val="FontStyle35"/>
          <w:sz w:val="28"/>
          <w:szCs w:val="28"/>
          <w:lang w:val="be-BY"/>
        </w:rPr>
        <w:t xml:space="preserve">Мінск, </w:t>
      </w:r>
      <w:r w:rsidRPr="00A74C48">
        <w:rPr>
          <w:rStyle w:val="FontStyle35"/>
          <w:sz w:val="28"/>
          <w:szCs w:val="28"/>
          <w:lang w:val="be-BY"/>
        </w:rPr>
        <w:t>1997.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>12.Белоруссия в эпоху феодализма: сб. документов и материалов: в 4 т. — Минск, 1959-1979.</w:t>
      </w:r>
    </w:p>
    <w:p w:rsidR="00A74C48" w:rsidRDefault="00A74C48" w:rsidP="00A74C48">
      <w:pPr>
        <w:pStyle w:val="Style25"/>
        <w:widowControl/>
        <w:jc w:val="both"/>
        <w:rPr>
          <w:rStyle w:val="FontStyle35"/>
          <w:sz w:val="28"/>
          <w:szCs w:val="28"/>
          <w:lang w:val="be-BY"/>
        </w:rPr>
      </w:pPr>
      <w:r>
        <w:rPr>
          <w:rStyle w:val="FontStyle35"/>
          <w:sz w:val="28"/>
          <w:szCs w:val="28"/>
          <w:lang w:val="be-BY"/>
        </w:rPr>
        <w:t>13</w:t>
      </w:r>
      <w:r w:rsidR="004A17AF" w:rsidRPr="0008220A">
        <w:rPr>
          <w:rStyle w:val="FontStyle35"/>
          <w:sz w:val="28"/>
          <w:szCs w:val="28"/>
        </w:rPr>
        <w:t>.Белоруссия в эпоху капитализма: сб. д</w:t>
      </w:r>
      <w:r>
        <w:rPr>
          <w:rStyle w:val="FontStyle35"/>
          <w:sz w:val="28"/>
          <w:szCs w:val="28"/>
        </w:rPr>
        <w:t xml:space="preserve">окументов и материалов: в 4 т. </w:t>
      </w:r>
      <w:r>
        <w:rPr>
          <w:rStyle w:val="FontStyle35"/>
          <w:sz w:val="28"/>
          <w:szCs w:val="28"/>
          <w:lang w:val="be-BY"/>
        </w:rPr>
        <w:t xml:space="preserve">— </w:t>
      </w:r>
      <w:r w:rsidR="004A17AF" w:rsidRPr="0008220A">
        <w:rPr>
          <w:rStyle w:val="FontStyle35"/>
          <w:sz w:val="28"/>
          <w:szCs w:val="28"/>
        </w:rPr>
        <w:t xml:space="preserve">Минск, 1983; 1990. </w:t>
      </w:r>
    </w:p>
    <w:p w:rsidR="004A17AF" w:rsidRPr="0008220A" w:rsidRDefault="004A17AF" w:rsidP="00A74C48">
      <w:pPr>
        <w:pStyle w:val="Style2"/>
        <w:widowControl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t xml:space="preserve">14.Вішнеўскі, </w:t>
      </w:r>
      <w:r w:rsidR="00BC5612">
        <w:rPr>
          <w:rStyle w:val="FontStyle35"/>
          <w:sz w:val="28"/>
          <w:szCs w:val="28"/>
          <w:lang w:val="be-BY"/>
        </w:rPr>
        <w:t>А.Ф. Гі</w:t>
      </w:r>
      <w:r w:rsidRPr="00A74C48">
        <w:rPr>
          <w:rStyle w:val="FontStyle35"/>
          <w:sz w:val="28"/>
          <w:szCs w:val="28"/>
          <w:lang w:val="be-BY"/>
        </w:rPr>
        <w:t xml:space="preserve">сторыя дзяржавы </w:t>
      </w:r>
      <w:r w:rsidRPr="0008220A">
        <w:rPr>
          <w:rStyle w:val="FontStyle35"/>
          <w:sz w:val="28"/>
          <w:szCs w:val="28"/>
          <w:lang w:val="be-BY"/>
        </w:rPr>
        <w:t xml:space="preserve">і </w:t>
      </w:r>
      <w:r w:rsidRPr="00A74C48">
        <w:rPr>
          <w:rStyle w:val="FontStyle35"/>
          <w:sz w:val="28"/>
          <w:szCs w:val="28"/>
          <w:lang w:val="be-BY"/>
        </w:rPr>
        <w:t xml:space="preserve">права </w:t>
      </w:r>
      <w:r w:rsidRPr="0008220A">
        <w:rPr>
          <w:rStyle w:val="FontStyle35"/>
          <w:sz w:val="28"/>
          <w:szCs w:val="28"/>
          <w:lang w:val="be-BY"/>
        </w:rPr>
        <w:t xml:space="preserve">Беларусі ў </w:t>
      </w:r>
      <w:r w:rsidRPr="00A74C48">
        <w:rPr>
          <w:rStyle w:val="FontStyle35"/>
          <w:sz w:val="28"/>
          <w:szCs w:val="28"/>
          <w:lang w:val="be-BY"/>
        </w:rPr>
        <w:t xml:space="preserve">дакументах </w:t>
      </w:r>
      <w:r w:rsidRPr="0008220A">
        <w:rPr>
          <w:rStyle w:val="FontStyle35"/>
          <w:sz w:val="28"/>
          <w:szCs w:val="28"/>
          <w:lang w:val="be-BY"/>
        </w:rPr>
        <w:t>і</w:t>
      </w:r>
    </w:p>
    <w:p w:rsidR="00A74C48" w:rsidRDefault="004A17AF" w:rsidP="00A74C48">
      <w:pPr>
        <w:pStyle w:val="Style2"/>
        <w:widowControl/>
        <w:jc w:val="both"/>
        <w:rPr>
          <w:rStyle w:val="FontStyle35"/>
          <w:sz w:val="28"/>
          <w:szCs w:val="28"/>
          <w:lang w:val="be-BY"/>
        </w:rPr>
      </w:pPr>
      <w:r w:rsidRPr="0008220A">
        <w:rPr>
          <w:rStyle w:val="FontStyle35"/>
          <w:sz w:val="28"/>
          <w:szCs w:val="28"/>
          <w:lang w:val="be-BY"/>
        </w:rPr>
        <w:lastRenderedPageBreak/>
        <w:t xml:space="preserve">матэрыялах / А. Ф. Вішнеўскі, Я. А. Юхо. - Мінск, 2003. </w:t>
      </w:r>
    </w:p>
    <w:p w:rsidR="004A17AF" w:rsidRPr="0008220A" w:rsidRDefault="00A74C48" w:rsidP="00A74C48">
      <w:pPr>
        <w:pStyle w:val="Style2"/>
        <w:widowControl/>
        <w:jc w:val="both"/>
        <w:rPr>
          <w:rStyle w:val="FontStyle35"/>
          <w:sz w:val="28"/>
          <w:szCs w:val="28"/>
          <w:lang w:val="be-BY"/>
        </w:rPr>
      </w:pPr>
      <w:r>
        <w:rPr>
          <w:rStyle w:val="FontStyle35"/>
          <w:sz w:val="28"/>
          <w:szCs w:val="28"/>
        </w:rPr>
        <w:t xml:space="preserve">15.Статут </w:t>
      </w:r>
      <w:r>
        <w:rPr>
          <w:rStyle w:val="FontStyle35"/>
          <w:sz w:val="28"/>
          <w:szCs w:val="28"/>
          <w:lang w:val="be-BY"/>
        </w:rPr>
        <w:t xml:space="preserve">Вялікага </w:t>
      </w:r>
      <w:proofErr w:type="spellStart"/>
      <w:r>
        <w:rPr>
          <w:rStyle w:val="FontStyle35"/>
          <w:sz w:val="28"/>
          <w:szCs w:val="28"/>
        </w:rPr>
        <w:t>княства</w:t>
      </w:r>
      <w:proofErr w:type="spellEnd"/>
      <w:r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  <w:lang w:val="be-BY"/>
        </w:rPr>
        <w:t xml:space="preserve">Літоўскага </w:t>
      </w:r>
      <w:r>
        <w:rPr>
          <w:rStyle w:val="FontStyle35"/>
          <w:sz w:val="28"/>
          <w:szCs w:val="28"/>
        </w:rPr>
        <w:t xml:space="preserve">1588 г: </w:t>
      </w:r>
      <w:proofErr w:type="spellStart"/>
      <w:r>
        <w:rPr>
          <w:rStyle w:val="FontStyle35"/>
          <w:sz w:val="28"/>
          <w:szCs w:val="28"/>
        </w:rPr>
        <w:t>Тэкст</w:t>
      </w:r>
      <w:proofErr w:type="spellEnd"/>
      <w:r>
        <w:rPr>
          <w:rStyle w:val="FontStyle35"/>
          <w:sz w:val="28"/>
          <w:szCs w:val="28"/>
        </w:rPr>
        <w:t xml:space="preserve">. </w:t>
      </w:r>
      <w:r w:rsidR="004A17AF" w:rsidRPr="0008220A">
        <w:rPr>
          <w:rStyle w:val="FontStyle35"/>
          <w:sz w:val="28"/>
          <w:szCs w:val="28"/>
          <w:lang w:val="be-BY"/>
        </w:rPr>
        <w:t>Даведнік.</w:t>
      </w:r>
    </w:p>
    <w:p w:rsidR="00A74C48" w:rsidRDefault="004A17AF" w:rsidP="00A74C48">
      <w:pPr>
        <w:pStyle w:val="Style2"/>
        <w:widowControl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Каментарыі. </w:t>
      </w:r>
      <w:r w:rsidRPr="0008220A">
        <w:rPr>
          <w:rStyle w:val="FontStyle35"/>
          <w:sz w:val="28"/>
          <w:szCs w:val="28"/>
          <w:lang w:eastAsia="be-BY"/>
        </w:rPr>
        <w:t xml:space="preserve">— </w:t>
      </w:r>
      <w:r w:rsidRPr="0008220A">
        <w:rPr>
          <w:rStyle w:val="FontStyle35"/>
          <w:sz w:val="28"/>
          <w:szCs w:val="28"/>
          <w:lang w:val="be-BY" w:eastAsia="be-BY"/>
        </w:rPr>
        <w:t xml:space="preserve">Мінск, </w:t>
      </w:r>
      <w:r w:rsidRPr="0008220A">
        <w:rPr>
          <w:rStyle w:val="FontStyle35"/>
          <w:sz w:val="28"/>
          <w:szCs w:val="28"/>
          <w:lang w:eastAsia="be-BY"/>
        </w:rPr>
        <w:t xml:space="preserve">1989. </w:t>
      </w:r>
    </w:p>
    <w:p w:rsidR="004A17AF" w:rsidRPr="0008220A" w:rsidRDefault="004A17AF" w:rsidP="00A74C48">
      <w:pPr>
        <w:pStyle w:val="Style2"/>
        <w:widowControl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  <w:lang w:eastAsia="be-BY"/>
        </w:rPr>
        <w:t>16.Хрестоматия по истории Белорусс</w:t>
      </w:r>
      <w:r w:rsidR="009E0DD9">
        <w:rPr>
          <w:rStyle w:val="FontStyle35"/>
          <w:sz w:val="28"/>
          <w:szCs w:val="28"/>
          <w:lang w:eastAsia="be-BY"/>
        </w:rPr>
        <w:t>ии. С древнейших времен до 1917</w:t>
      </w:r>
      <w:r w:rsidRPr="0008220A">
        <w:rPr>
          <w:rStyle w:val="FontStyle35"/>
          <w:sz w:val="28"/>
          <w:szCs w:val="28"/>
          <w:lang w:eastAsia="be-BY"/>
        </w:rPr>
        <w:t>г.</w:t>
      </w:r>
      <w:r w:rsidR="009E0DD9" w:rsidRPr="009E0DD9">
        <w:rPr>
          <w:rStyle w:val="FontStyle35"/>
          <w:sz w:val="28"/>
          <w:szCs w:val="28"/>
          <w:lang w:eastAsia="be-BY"/>
        </w:rPr>
        <w:t xml:space="preserve"> </w:t>
      </w:r>
      <w:r w:rsidR="009E0DD9" w:rsidRPr="0008220A">
        <w:rPr>
          <w:rStyle w:val="FontStyle35"/>
          <w:sz w:val="28"/>
          <w:szCs w:val="28"/>
          <w:lang w:eastAsia="be-BY"/>
        </w:rPr>
        <w:t>—</w:t>
      </w:r>
      <w:r w:rsidR="009E0DD9">
        <w:rPr>
          <w:rStyle w:val="FontStyle35"/>
          <w:sz w:val="28"/>
          <w:szCs w:val="28"/>
          <w:lang w:val="be-BY" w:eastAsia="be-BY"/>
        </w:rPr>
        <w:t xml:space="preserve"> </w:t>
      </w:r>
      <w:r w:rsidRPr="0008220A">
        <w:rPr>
          <w:rStyle w:val="FontStyle35"/>
          <w:sz w:val="28"/>
          <w:szCs w:val="28"/>
        </w:rPr>
        <w:t>Минск, 1977.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  <w:lang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17.Вялікае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княства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Літоўскае.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Энцыклапедыя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: у 2 т. - </w:t>
      </w:r>
      <w:r w:rsidRPr="0008220A">
        <w:rPr>
          <w:rStyle w:val="FontStyle35"/>
          <w:sz w:val="28"/>
          <w:szCs w:val="28"/>
          <w:lang w:val="be-BY" w:eastAsia="be-BY"/>
        </w:rPr>
        <w:t xml:space="preserve">Мінск, </w:t>
      </w:r>
      <w:r w:rsidRPr="0008220A">
        <w:rPr>
          <w:rStyle w:val="FontStyle35"/>
          <w:sz w:val="28"/>
          <w:szCs w:val="28"/>
          <w:lang w:eastAsia="be-BY"/>
        </w:rPr>
        <w:t>2005; 2006.</w:t>
      </w:r>
    </w:p>
    <w:p w:rsidR="004A17AF" w:rsidRPr="0008220A" w:rsidRDefault="007E5387" w:rsidP="00A74C48">
      <w:pPr>
        <w:pStyle w:val="Style25"/>
        <w:widowControl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18.</w:t>
      </w:r>
      <w:r>
        <w:rPr>
          <w:rStyle w:val="FontStyle35"/>
          <w:sz w:val="28"/>
          <w:szCs w:val="28"/>
          <w:lang w:val="be-BY"/>
        </w:rPr>
        <w:t>Гі</w:t>
      </w:r>
      <w:proofErr w:type="spellStart"/>
      <w:r w:rsidR="004A17AF" w:rsidRPr="0008220A">
        <w:rPr>
          <w:rStyle w:val="FontStyle35"/>
          <w:sz w:val="28"/>
          <w:szCs w:val="28"/>
        </w:rPr>
        <w:t>старычны</w:t>
      </w:r>
      <w:proofErr w:type="spellEnd"/>
      <w:r w:rsidR="004A17AF" w:rsidRPr="0008220A">
        <w:rPr>
          <w:rStyle w:val="FontStyle35"/>
          <w:sz w:val="28"/>
          <w:szCs w:val="28"/>
        </w:rPr>
        <w:t xml:space="preserve"> шлях </w:t>
      </w:r>
      <w:proofErr w:type="spellStart"/>
      <w:r w:rsidR="004A17AF" w:rsidRPr="0008220A">
        <w:rPr>
          <w:rStyle w:val="FontStyle35"/>
          <w:sz w:val="28"/>
          <w:szCs w:val="28"/>
        </w:rPr>
        <w:t>беларускай</w:t>
      </w:r>
      <w:proofErr w:type="spellEnd"/>
      <w:r w:rsidR="004A17AF" w:rsidRPr="0008220A">
        <w:rPr>
          <w:rStyle w:val="FontStyle35"/>
          <w:sz w:val="28"/>
          <w:szCs w:val="28"/>
        </w:rPr>
        <w:t xml:space="preserve"> </w:t>
      </w:r>
      <w:r w:rsidR="004A17AF" w:rsidRPr="0008220A">
        <w:rPr>
          <w:rStyle w:val="FontStyle35"/>
          <w:sz w:val="28"/>
          <w:szCs w:val="28"/>
          <w:lang w:val="be-BY"/>
        </w:rPr>
        <w:t xml:space="preserve">нацыі і </w:t>
      </w:r>
      <w:proofErr w:type="spellStart"/>
      <w:r w:rsidR="004A17AF" w:rsidRPr="0008220A">
        <w:rPr>
          <w:rStyle w:val="FontStyle35"/>
          <w:sz w:val="28"/>
          <w:szCs w:val="28"/>
        </w:rPr>
        <w:t>дзяржавы</w:t>
      </w:r>
      <w:proofErr w:type="spellEnd"/>
      <w:r w:rsidR="004A17AF" w:rsidRPr="0008220A">
        <w:rPr>
          <w:rStyle w:val="FontStyle35"/>
          <w:sz w:val="28"/>
          <w:szCs w:val="28"/>
        </w:rPr>
        <w:t xml:space="preserve">. - </w:t>
      </w:r>
      <w:r w:rsidR="004A17AF" w:rsidRPr="0008220A">
        <w:rPr>
          <w:rStyle w:val="FontStyle35"/>
          <w:sz w:val="28"/>
          <w:szCs w:val="28"/>
          <w:lang w:val="be-BY"/>
        </w:rPr>
        <w:t xml:space="preserve">Мінск, </w:t>
      </w:r>
      <w:r w:rsidR="004A17AF" w:rsidRPr="0008220A">
        <w:rPr>
          <w:rStyle w:val="FontStyle35"/>
          <w:sz w:val="28"/>
          <w:szCs w:val="28"/>
        </w:rPr>
        <w:t>2001.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19.Гісторыя Беларусі: </w:t>
      </w:r>
      <w:r w:rsidRPr="0008220A">
        <w:rPr>
          <w:rStyle w:val="FontStyle35"/>
          <w:sz w:val="28"/>
          <w:szCs w:val="28"/>
          <w:lang w:eastAsia="be-BY"/>
        </w:rPr>
        <w:t xml:space="preserve">у 6 </w:t>
      </w:r>
      <w:r w:rsidRPr="0008220A">
        <w:rPr>
          <w:rStyle w:val="FontStyle35"/>
          <w:sz w:val="28"/>
          <w:szCs w:val="28"/>
          <w:lang w:val="be-BY" w:eastAsia="be-BY"/>
        </w:rPr>
        <w:t xml:space="preserve">т. </w:t>
      </w:r>
      <w:r w:rsidRPr="0008220A">
        <w:rPr>
          <w:rStyle w:val="FontStyle35"/>
          <w:sz w:val="28"/>
          <w:szCs w:val="28"/>
          <w:lang w:eastAsia="be-BY"/>
        </w:rPr>
        <w:t xml:space="preserve">- </w:t>
      </w:r>
      <w:r w:rsidRPr="0008220A">
        <w:rPr>
          <w:rStyle w:val="FontStyle35"/>
          <w:sz w:val="28"/>
          <w:szCs w:val="28"/>
          <w:lang w:val="be-BY" w:eastAsia="be-BY"/>
        </w:rPr>
        <w:t xml:space="preserve">Мінск, </w:t>
      </w:r>
      <w:r w:rsidRPr="0008220A">
        <w:rPr>
          <w:rStyle w:val="FontStyle35"/>
          <w:sz w:val="28"/>
          <w:szCs w:val="28"/>
          <w:lang w:eastAsia="be-BY"/>
        </w:rPr>
        <w:t xml:space="preserve">2000-2006. - Т. 1: </w:t>
      </w:r>
      <w:r w:rsidRPr="0008220A">
        <w:rPr>
          <w:rStyle w:val="FontStyle35"/>
          <w:sz w:val="28"/>
          <w:szCs w:val="28"/>
          <w:lang w:val="be-BY" w:eastAsia="be-BY"/>
        </w:rPr>
        <w:t xml:space="preserve">Старажытная </w:t>
      </w:r>
      <w:r w:rsidRPr="0008220A">
        <w:rPr>
          <w:rStyle w:val="FontStyle35"/>
          <w:sz w:val="28"/>
          <w:szCs w:val="28"/>
          <w:lang w:eastAsia="be-BY"/>
        </w:rPr>
        <w:t xml:space="preserve">Беларусь: ад </w:t>
      </w:r>
      <w:r w:rsidRPr="0008220A">
        <w:rPr>
          <w:rStyle w:val="FontStyle35"/>
          <w:sz w:val="28"/>
          <w:szCs w:val="28"/>
          <w:lang w:val="be-BY" w:eastAsia="be-BY"/>
        </w:rPr>
        <w:t xml:space="preserve">перша-пачатковага засялення </w:t>
      </w:r>
      <w:r w:rsidRPr="0008220A">
        <w:rPr>
          <w:rStyle w:val="FontStyle35"/>
          <w:sz w:val="28"/>
          <w:szCs w:val="28"/>
          <w:lang w:eastAsia="be-BY"/>
        </w:rPr>
        <w:t xml:space="preserve">да </w:t>
      </w:r>
      <w:r w:rsidRPr="0008220A">
        <w:rPr>
          <w:rStyle w:val="FontStyle35"/>
          <w:sz w:val="28"/>
          <w:szCs w:val="28"/>
          <w:lang w:val="be-BY" w:eastAsia="be-BY"/>
        </w:rPr>
        <w:t xml:space="preserve">сярэдзіны XIII </w:t>
      </w:r>
      <w:r w:rsidRPr="0008220A">
        <w:rPr>
          <w:rStyle w:val="FontStyle35"/>
          <w:sz w:val="28"/>
          <w:szCs w:val="28"/>
          <w:lang w:eastAsia="be-BY"/>
        </w:rPr>
        <w:t xml:space="preserve">ст.; Т. 3: Беларусь </w:t>
      </w:r>
      <w:proofErr w:type="gramStart"/>
      <w:r w:rsidRPr="0008220A">
        <w:rPr>
          <w:rStyle w:val="FontStyle35"/>
          <w:sz w:val="28"/>
          <w:szCs w:val="28"/>
          <w:lang w:eastAsia="be-BY"/>
        </w:rPr>
        <w:t>у</w:t>
      </w:r>
      <w:proofErr w:type="gramEnd"/>
      <w:r w:rsidRPr="0008220A">
        <w:rPr>
          <w:rStyle w:val="FontStyle35"/>
          <w:sz w:val="28"/>
          <w:szCs w:val="28"/>
          <w:lang w:eastAsia="be-BY"/>
        </w:rPr>
        <w:t xml:space="preserve"> часы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Рэчы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Паспалітай </w:t>
      </w:r>
      <w:r w:rsidRPr="0008220A">
        <w:rPr>
          <w:rStyle w:val="FontStyle35"/>
          <w:sz w:val="28"/>
          <w:szCs w:val="28"/>
          <w:lang w:eastAsia="be-BY"/>
        </w:rPr>
        <w:t xml:space="preserve">(ХУП-ХУШ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стст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.); Т. 4: Беларусь у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складзе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Расійскай імперыі </w:t>
      </w:r>
      <w:r w:rsidRPr="0008220A">
        <w:rPr>
          <w:rStyle w:val="FontStyle35"/>
          <w:sz w:val="28"/>
          <w:szCs w:val="28"/>
          <w:lang w:eastAsia="be-BY"/>
        </w:rPr>
        <w:t>(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канец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XVIII -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пачатак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XX ст.); Т. 5: Беларусь у 1917-1945 гг. /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рэдкал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.: М.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Касцюк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(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гал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рэд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.) </w:t>
      </w:r>
      <w:r w:rsidRPr="0008220A">
        <w:rPr>
          <w:rStyle w:val="FontStyle35"/>
          <w:sz w:val="28"/>
          <w:szCs w:val="28"/>
          <w:lang w:val="be-BY" w:eastAsia="be-BY"/>
        </w:rPr>
        <w:t>[і інш.].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  <w:lang w:val="be-BY"/>
        </w:rPr>
      </w:pPr>
      <w:r w:rsidRPr="00F64B75">
        <w:rPr>
          <w:rStyle w:val="FontStyle35"/>
          <w:sz w:val="28"/>
          <w:szCs w:val="28"/>
          <w:lang w:val="be-BY"/>
        </w:rPr>
        <w:t>20.</w:t>
      </w:r>
      <w:r w:rsidR="00F64B75" w:rsidRPr="00F64B75">
        <w:rPr>
          <w:rStyle w:val="FontStyle35"/>
          <w:sz w:val="28"/>
          <w:szCs w:val="28"/>
          <w:lang w:val="be-BY"/>
        </w:rPr>
        <w:t xml:space="preserve"> </w:t>
      </w:r>
      <w:r w:rsidR="00F64B75">
        <w:rPr>
          <w:rStyle w:val="FontStyle35"/>
          <w:sz w:val="28"/>
          <w:szCs w:val="28"/>
          <w:lang w:val="be-BY"/>
        </w:rPr>
        <w:t>Гі</w:t>
      </w:r>
      <w:r w:rsidRPr="00F64B75">
        <w:rPr>
          <w:rStyle w:val="FontStyle35"/>
          <w:sz w:val="28"/>
          <w:szCs w:val="28"/>
          <w:lang w:val="be-BY"/>
        </w:rPr>
        <w:t xml:space="preserve">сторыя беларускай </w:t>
      </w:r>
      <w:r w:rsidRPr="0008220A">
        <w:rPr>
          <w:rStyle w:val="FontStyle35"/>
          <w:sz w:val="28"/>
          <w:szCs w:val="28"/>
          <w:lang w:val="be-BY"/>
        </w:rPr>
        <w:t xml:space="preserve">дзяржаўнасці ў </w:t>
      </w:r>
      <w:r w:rsidRPr="00F64B75">
        <w:rPr>
          <w:rStyle w:val="FontStyle35"/>
          <w:sz w:val="28"/>
          <w:szCs w:val="28"/>
          <w:lang w:val="be-BY"/>
        </w:rPr>
        <w:t xml:space="preserve">канцы </w:t>
      </w:r>
      <w:r w:rsidRPr="0008220A">
        <w:rPr>
          <w:rStyle w:val="FontStyle35"/>
          <w:sz w:val="28"/>
          <w:szCs w:val="28"/>
        </w:rPr>
        <w:t>XVIII</w:t>
      </w:r>
      <w:r w:rsidRPr="00F64B75">
        <w:rPr>
          <w:rStyle w:val="FontStyle35"/>
          <w:sz w:val="28"/>
          <w:szCs w:val="28"/>
          <w:lang w:val="be-BY"/>
        </w:rPr>
        <w:t xml:space="preserve"> - </w:t>
      </w:r>
      <w:r w:rsidRPr="0008220A">
        <w:rPr>
          <w:rStyle w:val="FontStyle35"/>
          <w:sz w:val="28"/>
          <w:szCs w:val="28"/>
          <w:lang w:val="be-BY"/>
        </w:rPr>
        <w:t xml:space="preserve">пач.ХХІ </w:t>
      </w:r>
      <w:r w:rsidRPr="00F64B75">
        <w:rPr>
          <w:rStyle w:val="FontStyle35"/>
          <w:sz w:val="28"/>
          <w:szCs w:val="28"/>
          <w:lang w:val="be-BY"/>
        </w:rPr>
        <w:t xml:space="preserve">ст.: у 2 кн. - Кн. 1 / А.А. Каваленя </w:t>
      </w:r>
      <w:r w:rsidRPr="0008220A">
        <w:rPr>
          <w:rStyle w:val="FontStyle35"/>
          <w:sz w:val="28"/>
          <w:szCs w:val="28"/>
          <w:lang w:val="be-BY"/>
        </w:rPr>
        <w:t>[і інш.]. Рэд.кал. А.А. Каваленя [і інш.]; Нац. акад. навук Беларусі, Ін-т гісторыі. - Мінск, 2011.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>21 .</w:t>
      </w:r>
      <w:proofErr w:type="spellStart"/>
      <w:r w:rsidRPr="0008220A">
        <w:rPr>
          <w:rStyle w:val="FontStyle35"/>
          <w:sz w:val="28"/>
          <w:szCs w:val="28"/>
        </w:rPr>
        <w:t>Довнар-Запольский</w:t>
      </w:r>
      <w:proofErr w:type="spellEnd"/>
      <w:r w:rsidRPr="0008220A">
        <w:rPr>
          <w:rStyle w:val="FontStyle35"/>
          <w:sz w:val="28"/>
          <w:szCs w:val="28"/>
        </w:rPr>
        <w:t xml:space="preserve">, </w:t>
      </w:r>
      <w:r w:rsidRPr="0008220A">
        <w:rPr>
          <w:rStyle w:val="FontStyle35"/>
          <w:sz w:val="28"/>
          <w:szCs w:val="28"/>
          <w:lang w:val="be-BY"/>
        </w:rPr>
        <w:t xml:space="preserve">М.В. </w:t>
      </w:r>
      <w:r w:rsidRPr="0008220A">
        <w:rPr>
          <w:rStyle w:val="FontStyle35"/>
          <w:sz w:val="28"/>
          <w:szCs w:val="28"/>
        </w:rPr>
        <w:t>История Белоруссии. - Минск, 2003.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  <w:lang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22.Ігнатоўскі, </w:t>
      </w:r>
      <w:r w:rsidRPr="0008220A">
        <w:rPr>
          <w:rStyle w:val="FontStyle35"/>
          <w:sz w:val="28"/>
          <w:szCs w:val="28"/>
          <w:lang w:eastAsia="be-BY"/>
        </w:rPr>
        <w:t xml:space="preserve">У.М. </w:t>
      </w:r>
      <w:r w:rsidRPr="0008220A">
        <w:rPr>
          <w:rStyle w:val="FontStyle35"/>
          <w:sz w:val="28"/>
          <w:szCs w:val="28"/>
          <w:lang w:val="be-BY" w:eastAsia="be-BY"/>
        </w:rPr>
        <w:t xml:space="preserve">Кароткі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нарыс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гісторыі Беларусі. </w:t>
      </w:r>
      <w:r w:rsidRPr="0008220A">
        <w:rPr>
          <w:rStyle w:val="FontStyle35"/>
          <w:sz w:val="28"/>
          <w:szCs w:val="28"/>
          <w:lang w:eastAsia="be-BY"/>
        </w:rPr>
        <w:t xml:space="preserve">- </w:t>
      </w:r>
      <w:r w:rsidRPr="0008220A">
        <w:rPr>
          <w:rStyle w:val="FontStyle35"/>
          <w:sz w:val="28"/>
          <w:szCs w:val="28"/>
          <w:lang w:val="be-BY" w:eastAsia="be-BY"/>
        </w:rPr>
        <w:t xml:space="preserve">Мінск, </w:t>
      </w:r>
      <w:r w:rsidRPr="0008220A">
        <w:rPr>
          <w:rStyle w:val="FontStyle35"/>
          <w:sz w:val="28"/>
          <w:szCs w:val="28"/>
          <w:lang w:eastAsia="be-BY"/>
        </w:rPr>
        <w:t>1991.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23.Иллюстрированная хронология истории Беларуси: с древности и до наших дней / </w:t>
      </w:r>
      <w:proofErr w:type="spellStart"/>
      <w:r w:rsidRPr="0008220A">
        <w:rPr>
          <w:rStyle w:val="FontStyle35"/>
          <w:sz w:val="28"/>
          <w:szCs w:val="28"/>
        </w:rPr>
        <w:t>Редкол</w:t>
      </w:r>
      <w:proofErr w:type="spellEnd"/>
      <w:r w:rsidRPr="0008220A">
        <w:rPr>
          <w:rStyle w:val="FontStyle35"/>
          <w:sz w:val="28"/>
          <w:szCs w:val="28"/>
        </w:rPr>
        <w:t xml:space="preserve">.: Г.П. Пашков и др.; Авт.-сост. И.П. </w:t>
      </w:r>
      <w:proofErr w:type="spellStart"/>
      <w:r w:rsidRPr="0008220A">
        <w:rPr>
          <w:rStyle w:val="FontStyle35"/>
          <w:sz w:val="28"/>
          <w:szCs w:val="28"/>
        </w:rPr>
        <w:t>Ховратович</w:t>
      </w:r>
      <w:proofErr w:type="spellEnd"/>
      <w:r w:rsidRPr="0008220A">
        <w:rPr>
          <w:rStyle w:val="FontStyle35"/>
          <w:sz w:val="28"/>
          <w:szCs w:val="28"/>
        </w:rPr>
        <w:t>. - 3-е изд., доп. - Минск, 2002.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>24.История Европы</w:t>
      </w:r>
      <w:proofErr w:type="gramStart"/>
      <w:r w:rsidRPr="0008220A">
        <w:rPr>
          <w:rStyle w:val="FontStyle35"/>
          <w:sz w:val="28"/>
          <w:szCs w:val="28"/>
        </w:rPr>
        <w:t xml:space="preserve"> / П</w:t>
      </w:r>
      <w:proofErr w:type="gramEnd"/>
      <w:r w:rsidRPr="0008220A">
        <w:rPr>
          <w:rStyle w:val="FontStyle35"/>
          <w:sz w:val="28"/>
          <w:szCs w:val="28"/>
        </w:rPr>
        <w:t xml:space="preserve">од </w:t>
      </w:r>
      <w:proofErr w:type="spellStart"/>
      <w:r w:rsidRPr="0008220A">
        <w:rPr>
          <w:rStyle w:val="FontStyle35"/>
          <w:sz w:val="28"/>
          <w:szCs w:val="28"/>
        </w:rPr>
        <w:t>науч</w:t>
      </w:r>
      <w:proofErr w:type="spellEnd"/>
      <w:r w:rsidRPr="0008220A">
        <w:rPr>
          <w:rStyle w:val="FontStyle35"/>
          <w:sz w:val="28"/>
          <w:szCs w:val="28"/>
        </w:rPr>
        <w:t xml:space="preserve">. ред. </w:t>
      </w:r>
      <w:r w:rsidRPr="0008220A">
        <w:rPr>
          <w:rStyle w:val="FontStyle35"/>
          <w:sz w:val="28"/>
          <w:szCs w:val="28"/>
          <w:lang w:val="en-US"/>
        </w:rPr>
        <w:t>B</w:t>
      </w:r>
      <w:r w:rsidRPr="0008220A">
        <w:rPr>
          <w:rStyle w:val="FontStyle35"/>
          <w:sz w:val="28"/>
          <w:szCs w:val="28"/>
        </w:rPr>
        <w:t>.</w:t>
      </w:r>
      <w:r w:rsidRPr="0008220A">
        <w:rPr>
          <w:rStyle w:val="FontStyle35"/>
          <w:sz w:val="28"/>
          <w:szCs w:val="28"/>
          <w:lang w:val="en-US"/>
        </w:rPr>
        <w:t>C</w:t>
      </w:r>
      <w:r w:rsidRPr="0008220A">
        <w:rPr>
          <w:rStyle w:val="FontStyle35"/>
          <w:sz w:val="28"/>
          <w:szCs w:val="28"/>
        </w:rPr>
        <w:t>. Кошелева. - Минск; М., 1996.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  <w:lang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25.Канфесіі </w:t>
      </w:r>
      <w:r w:rsidRPr="0008220A">
        <w:rPr>
          <w:rStyle w:val="FontStyle35"/>
          <w:sz w:val="28"/>
          <w:szCs w:val="28"/>
          <w:lang w:eastAsia="be-BY"/>
        </w:rPr>
        <w:t xml:space="preserve">на </w:t>
      </w:r>
      <w:r w:rsidRPr="0008220A">
        <w:rPr>
          <w:rStyle w:val="FontStyle35"/>
          <w:sz w:val="28"/>
          <w:szCs w:val="28"/>
          <w:lang w:val="be-BY" w:eastAsia="be-BY"/>
        </w:rPr>
        <w:t xml:space="preserve">Беларусі </w:t>
      </w:r>
      <w:r w:rsidRPr="0008220A">
        <w:rPr>
          <w:rStyle w:val="FontStyle35"/>
          <w:sz w:val="28"/>
          <w:szCs w:val="28"/>
          <w:lang w:eastAsia="be-BY"/>
        </w:rPr>
        <w:t>(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канец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ХУПІ </w:t>
      </w:r>
      <w:r w:rsidRPr="0008220A">
        <w:rPr>
          <w:rStyle w:val="FontStyle35"/>
          <w:sz w:val="28"/>
          <w:szCs w:val="28"/>
          <w:lang w:eastAsia="be-BY"/>
        </w:rPr>
        <w:t xml:space="preserve">- XX ст.). - </w:t>
      </w:r>
      <w:r w:rsidRPr="0008220A">
        <w:rPr>
          <w:rStyle w:val="FontStyle35"/>
          <w:sz w:val="28"/>
          <w:szCs w:val="28"/>
          <w:lang w:val="be-BY" w:eastAsia="be-BY"/>
        </w:rPr>
        <w:t xml:space="preserve">Мінск, </w:t>
      </w:r>
      <w:r w:rsidRPr="0008220A">
        <w:rPr>
          <w:rStyle w:val="FontStyle35"/>
          <w:sz w:val="28"/>
          <w:szCs w:val="28"/>
          <w:lang w:eastAsia="be-BY"/>
        </w:rPr>
        <w:t>1998.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26.Круталевич, В. А. История Беларуси: становление национальной </w:t>
      </w:r>
      <w:proofErr w:type="spellStart"/>
      <w:r w:rsidRPr="0008220A">
        <w:rPr>
          <w:rStyle w:val="FontStyle35"/>
          <w:sz w:val="28"/>
          <w:szCs w:val="28"/>
        </w:rPr>
        <w:t>державности</w:t>
      </w:r>
      <w:proofErr w:type="spellEnd"/>
      <w:r w:rsidRPr="0008220A">
        <w:rPr>
          <w:rStyle w:val="FontStyle35"/>
          <w:sz w:val="28"/>
          <w:szCs w:val="28"/>
        </w:rPr>
        <w:t xml:space="preserve"> (1917-1922 гг.). - Минск, 2003.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  <w:lang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27.Ластоўскі, </w:t>
      </w:r>
      <w:r w:rsidRPr="0008220A">
        <w:rPr>
          <w:rStyle w:val="FontStyle35"/>
          <w:sz w:val="28"/>
          <w:szCs w:val="28"/>
          <w:lang w:eastAsia="be-BY"/>
        </w:rPr>
        <w:t xml:space="preserve">В. Ю. </w:t>
      </w:r>
      <w:proofErr w:type="spellStart"/>
      <w:r w:rsidRPr="0008220A">
        <w:rPr>
          <w:rStyle w:val="FontStyle35"/>
          <w:sz w:val="28"/>
          <w:szCs w:val="28"/>
          <w:lang w:eastAsia="be-BY"/>
        </w:rPr>
        <w:t>Кароткая</w:t>
      </w:r>
      <w:proofErr w:type="spellEnd"/>
      <w:r w:rsidRPr="0008220A">
        <w:rPr>
          <w:rStyle w:val="FontStyle35"/>
          <w:sz w:val="28"/>
          <w:szCs w:val="28"/>
          <w:lang w:eastAsia="be-BY"/>
        </w:rPr>
        <w:t xml:space="preserve"> </w:t>
      </w:r>
      <w:r w:rsidRPr="0008220A">
        <w:rPr>
          <w:rStyle w:val="FontStyle35"/>
          <w:sz w:val="28"/>
          <w:szCs w:val="28"/>
          <w:lang w:val="be-BY" w:eastAsia="be-BY"/>
        </w:rPr>
        <w:t xml:space="preserve">гісторыя Беларусі. </w:t>
      </w:r>
      <w:r w:rsidRPr="0008220A">
        <w:rPr>
          <w:rStyle w:val="FontStyle35"/>
          <w:sz w:val="28"/>
          <w:szCs w:val="28"/>
          <w:lang w:eastAsia="be-BY"/>
        </w:rPr>
        <w:t xml:space="preserve">- </w:t>
      </w:r>
      <w:r w:rsidRPr="0008220A">
        <w:rPr>
          <w:rStyle w:val="FontStyle35"/>
          <w:sz w:val="28"/>
          <w:szCs w:val="28"/>
          <w:lang w:val="be-BY" w:eastAsia="be-BY"/>
        </w:rPr>
        <w:t xml:space="preserve">Мінск, </w:t>
      </w:r>
      <w:r w:rsidRPr="0008220A">
        <w:rPr>
          <w:rStyle w:val="FontStyle35"/>
          <w:sz w:val="28"/>
          <w:szCs w:val="28"/>
          <w:lang w:eastAsia="be-BY"/>
        </w:rPr>
        <w:t>1992.</w:t>
      </w:r>
    </w:p>
    <w:p w:rsidR="004A17AF" w:rsidRPr="0008220A" w:rsidRDefault="004A17AF" w:rsidP="00A74C48">
      <w:pPr>
        <w:pStyle w:val="Style6"/>
        <w:widowControl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28. </w:t>
      </w:r>
      <w:proofErr w:type="spellStart"/>
      <w:r w:rsidRPr="0008220A">
        <w:rPr>
          <w:rStyle w:val="FontStyle35"/>
          <w:sz w:val="28"/>
          <w:szCs w:val="28"/>
        </w:rPr>
        <w:t>Марзалюк</w:t>
      </w:r>
      <w:proofErr w:type="spellEnd"/>
      <w:proofErr w:type="gramStart"/>
      <w:r w:rsidRPr="0008220A">
        <w:rPr>
          <w:rStyle w:val="FontStyle35"/>
          <w:sz w:val="28"/>
          <w:szCs w:val="28"/>
        </w:rPr>
        <w:t xml:space="preserve">, </w:t>
      </w:r>
      <w:r w:rsidRPr="0008220A">
        <w:rPr>
          <w:rStyle w:val="FontStyle35"/>
          <w:sz w:val="28"/>
          <w:szCs w:val="28"/>
          <w:lang w:val="be-BY"/>
        </w:rPr>
        <w:t>І.</w:t>
      </w:r>
      <w:proofErr w:type="gramEnd"/>
      <w:r w:rsidRPr="0008220A">
        <w:rPr>
          <w:rStyle w:val="FontStyle35"/>
          <w:sz w:val="28"/>
          <w:szCs w:val="28"/>
          <w:lang w:val="be-BY"/>
        </w:rPr>
        <w:t xml:space="preserve">А. Міфы "Адраджэнскай" гістарыяграфіі Беларусі: манаграфія </w:t>
      </w:r>
      <w:r w:rsidRPr="0008220A">
        <w:rPr>
          <w:rStyle w:val="FontStyle35"/>
          <w:sz w:val="28"/>
          <w:szCs w:val="28"/>
        </w:rPr>
        <w:t xml:space="preserve">/ </w:t>
      </w:r>
      <w:r w:rsidRPr="0008220A">
        <w:rPr>
          <w:rStyle w:val="FontStyle35"/>
          <w:sz w:val="28"/>
          <w:szCs w:val="28"/>
          <w:lang w:val="be-BY"/>
        </w:rPr>
        <w:t xml:space="preserve">І.А. </w:t>
      </w:r>
      <w:proofErr w:type="spellStart"/>
      <w:r w:rsidRPr="0008220A">
        <w:rPr>
          <w:rStyle w:val="FontStyle35"/>
          <w:sz w:val="28"/>
          <w:szCs w:val="28"/>
        </w:rPr>
        <w:t>Марзалюк</w:t>
      </w:r>
      <w:proofErr w:type="spellEnd"/>
      <w:r w:rsidRPr="0008220A">
        <w:rPr>
          <w:rStyle w:val="FontStyle35"/>
          <w:sz w:val="28"/>
          <w:szCs w:val="28"/>
        </w:rPr>
        <w:t xml:space="preserve">. - </w:t>
      </w:r>
      <w:r w:rsidRPr="0008220A">
        <w:rPr>
          <w:rStyle w:val="FontStyle35"/>
          <w:sz w:val="28"/>
          <w:szCs w:val="28"/>
          <w:lang w:val="be-BY"/>
        </w:rPr>
        <w:t xml:space="preserve">Магілёў, </w:t>
      </w:r>
      <w:r w:rsidRPr="0008220A">
        <w:rPr>
          <w:rStyle w:val="FontStyle35"/>
          <w:sz w:val="28"/>
          <w:szCs w:val="28"/>
        </w:rPr>
        <w:t>2009.</w:t>
      </w:r>
    </w:p>
    <w:p w:rsidR="004A17AF" w:rsidRPr="0008220A" w:rsidRDefault="004A17AF" w:rsidP="00A74C48">
      <w:pPr>
        <w:pStyle w:val="Style6"/>
        <w:widowControl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29. Мельник, </w:t>
      </w:r>
      <w:r w:rsidRPr="0008220A">
        <w:rPr>
          <w:rStyle w:val="FontStyle35"/>
          <w:sz w:val="28"/>
          <w:szCs w:val="28"/>
          <w:lang w:val="be-BY"/>
        </w:rPr>
        <w:t xml:space="preserve">В.А. </w:t>
      </w:r>
      <w:r w:rsidRPr="0008220A">
        <w:rPr>
          <w:rStyle w:val="FontStyle35"/>
          <w:sz w:val="28"/>
          <w:szCs w:val="28"/>
        </w:rPr>
        <w:t>Основы идеологии белорусского государства: учеб</w:t>
      </w:r>
      <w:proofErr w:type="gramStart"/>
      <w:r w:rsidRPr="0008220A">
        <w:rPr>
          <w:rStyle w:val="FontStyle35"/>
          <w:sz w:val="28"/>
          <w:szCs w:val="28"/>
        </w:rPr>
        <w:t>.</w:t>
      </w:r>
      <w:proofErr w:type="gramEnd"/>
      <w:r w:rsidRPr="0008220A">
        <w:rPr>
          <w:rStyle w:val="FontStyle35"/>
          <w:sz w:val="28"/>
          <w:szCs w:val="28"/>
        </w:rPr>
        <w:t xml:space="preserve"> </w:t>
      </w:r>
      <w:proofErr w:type="gramStart"/>
      <w:r w:rsidRPr="0008220A">
        <w:rPr>
          <w:rStyle w:val="FontStyle35"/>
          <w:sz w:val="28"/>
          <w:szCs w:val="28"/>
        </w:rPr>
        <w:t>п</w:t>
      </w:r>
      <w:proofErr w:type="gramEnd"/>
      <w:r w:rsidRPr="0008220A">
        <w:rPr>
          <w:rStyle w:val="FontStyle35"/>
          <w:sz w:val="28"/>
          <w:szCs w:val="28"/>
        </w:rPr>
        <w:t xml:space="preserve">особие / В.А. Мельник. - Минск: </w:t>
      </w:r>
      <w:proofErr w:type="spellStart"/>
      <w:r w:rsidRPr="0008220A">
        <w:rPr>
          <w:rStyle w:val="FontStyle35"/>
          <w:sz w:val="28"/>
          <w:szCs w:val="28"/>
        </w:rPr>
        <w:t>Выш</w:t>
      </w:r>
      <w:proofErr w:type="spellEnd"/>
      <w:r w:rsidRPr="0008220A">
        <w:rPr>
          <w:rStyle w:val="FontStyle35"/>
          <w:sz w:val="28"/>
          <w:szCs w:val="28"/>
        </w:rPr>
        <w:t xml:space="preserve">. </w:t>
      </w:r>
      <w:proofErr w:type="spellStart"/>
      <w:r w:rsidRPr="0008220A">
        <w:rPr>
          <w:rStyle w:val="FontStyle35"/>
          <w:sz w:val="28"/>
          <w:szCs w:val="28"/>
        </w:rPr>
        <w:t>шк</w:t>
      </w:r>
      <w:proofErr w:type="spellEnd"/>
      <w:r w:rsidRPr="0008220A">
        <w:rPr>
          <w:rStyle w:val="FontStyle35"/>
          <w:sz w:val="28"/>
          <w:szCs w:val="28"/>
        </w:rPr>
        <w:t>., 2011.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>30.Очерки истории науки и культуры Беларуси. IX—XX вв. - Минск. 1996.</w:t>
      </w:r>
    </w:p>
    <w:p w:rsidR="004A17AF" w:rsidRPr="0008220A" w:rsidRDefault="00E56DFC" w:rsidP="00A74C48">
      <w:pPr>
        <w:pStyle w:val="Style25"/>
        <w:widowControl/>
        <w:jc w:val="both"/>
        <w:rPr>
          <w:rStyle w:val="FontStyle35"/>
          <w:sz w:val="28"/>
          <w:szCs w:val="28"/>
          <w:lang w:eastAsia="be-BY"/>
        </w:rPr>
      </w:pPr>
      <w:r>
        <w:rPr>
          <w:rStyle w:val="FontStyle35"/>
          <w:sz w:val="28"/>
          <w:szCs w:val="28"/>
          <w:lang w:val="be-BY" w:eastAsia="be-BY"/>
        </w:rPr>
        <w:t>31</w:t>
      </w:r>
      <w:r w:rsidR="004A17AF" w:rsidRPr="0008220A">
        <w:rPr>
          <w:rStyle w:val="FontStyle35"/>
          <w:sz w:val="28"/>
          <w:szCs w:val="28"/>
          <w:lang w:val="be-BY" w:eastAsia="be-BY"/>
        </w:rPr>
        <w:t xml:space="preserve">.Падокшын, </w:t>
      </w:r>
      <w:r w:rsidR="004A17AF" w:rsidRPr="0008220A">
        <w:rPr>
          <w:rStyle w:val="FontStyle35"/>
          <w:sz w:val="28"/>
          <w:szCs w:val="28"/>
          <w:lang w:eastAsia="be-BY"/>
        </w:rPr>
        <w:t xml:space="preserve">С. А. </w:t>
      </w:r>
      <w:proofErr w:type="spellStart"/>
      <w:r w:rsidR="004A17AF" w:rsidRPr="0008220A">
        <w:rPr>
          <w:rStyle w:val="FontStyle35"/>
          <w:sz w:val="28"/>
          <w:szCs w:val="28"/>
          <w:lang w:eastAsia="be-BY"/>
        </w:rPr>
        <w:t>Беларуская</w:t>
      </w:r>
      <w:proofErr w:type="spellEnd"/>
      <w:r w:rsidR="004A17AF" w:rsidRPr="0008220A">
        <w:rPr>
          <w:rStyle w:val="FontStyle35"/>
          <w:sz w:val="28"/>
          <w:szCs w:val="28"/>
          <w:lang w:eastAsia="be-BY"/>
        </w:rPr>
        <w:t xml:space="preserve"> думка </w:t>
      </w:r>
      <w:r w:rsidR="004A17AF" w:rsidRPr="0008220A">
        <w:rPr>
          <w:rStyle w:val="FontStyle35"/>
          <w:sz w:val="28"/>
          <w:szCs w:val="28"/>
          <w:lang w:val="be-BY" w:eastAsia="be-BY"/>
        </w:rPr>
        <w:t xml:space="preserve">ў </w:t>
      </w:r>
      <w:proofErr w:type="spellStart"/>
      <w:r w:rsidR="004A17AF" w:rsidRPr="0008220A">
        <w:rPr>
          <w:rStyle w:val="FontStyle35"/>
          <w:sz w:val="28"/>
          <w:szCs w:val="28"/>
          <w:lang w:eastAsia="be-BY"/>
        </w:rPr>
        <w:t>кантэксце</w:t>
      </w:r>
      <w:proofErr w:type="spellEnd"/>
      <w:r w:rsidR="004A17AF" w:rsidRPr="0008220A">
        <w:rPr>
          <w:rStyle w:val="FontStyle35"/>
          <w:sz w:val="28"/>
          <w:szCs w:val="28"/>
          <w:lang w:eastAsia="be-BY"/>
        </w:rPr>
        <w:t xml:space="preserve"> </w:t>
      </w:r>
      <w:r w:rsidR="004A17AF" w:rsidRPr="0008220A">
        <w:rPr>
          <w:rStyle w:val="FontStyle35"/>
          <w:sz w:val="28"/>
          <w:szCs w:val="28"/>
          <w:lang w:val="be-BY" w:eastAsia="be-BY"/>
        </w:rPr>
        <w:t xml:space="preserve">гісторыі і </w:t>
      </w:r>
      <w:r w:rsidR="004A17AF" w:rsidRPr="0008220A">
        <w:rPr>
          <w:rStyle w:val="FontStyle35"/>
          <w:sz w:val="28"/>
          <w:szCs w:val="28"/>
          <w:lang w:eastAsia="be-BY"/>
        </w:rPr>
        <w:t xml:space="preserve">культуры. </w:t>
      </w:r>
      <w:proofErr w:type="gramStart"/>
      <w:r w:rsidR="004A17AF" w:rsidRPr="0008220A">
        <w:rPr>
          <w:rStyle w:val="FontStyle35"/>
          <w:sz w:val="28"/>
          <w:szCs w:val="28"/>
          <w:lang w:eastAsia="be-BY"/>
        </w:rPr>
        <w:t>-</w:t>
      </w:r>
      <w:r w:rsidR="004A17AF" w:rsidRPr="0008220A">
        <w:rPr>
          <w:rStyle w:val="FontStyle35"/>
          <w:sz w:val="28"/>
          <w:szCs w:val="28"/>
          <w:lang w:val="be-BY" w:eastAsia="be-BY"/>
        </w:rPr>
        <w:t>М</w:t>
      </w:r>
      <w:proofErr w:type="gramEnd"/>
      <w:r w:rsidR="004A17AF" w:rsidRPr="0008220A">
        <w:rPr>
          <w:rStyle w:val="FontStyle35"/>
          <w:sz w:val="28"/>
          <w:szCs w:val="28"/>
          <w:lang w:val="be-BY" w:eastAsia="be-BY"/>
        </w:rPr>
        <w:t xml:space="preserve">інск, </w:t>
      </w:r>
      <w:r w:rsidR="004A17AF" w:rsidRPr="0008220A">
        <w:rPr>
          <w:rStyle w:val="FontStyle35"/>
          <w:sz w:val="28"/>
          <w:szCs w:val="28"/>
          <w:lang w:eastAsia="be-BY"/>
        </w:rPr>
        <w:t>2003.</w:t>
      </w:r>
    </w:p>
    <w:p w:rsidR="004A17AF" w:rsidRPr="0008220A" w:rsidRDefault="004A17AF" w:rsidP="00A74C48">
      <w:pPr>
        <w:pStyle w:val="Style25"/>
        <w:widowControl/>
        <w:jc w:val="both"/>
        <w:rPr>
          <w:rStyle w:val="FontStyle35"/>
          <w:sz w:val="28"/>
          <w:szCs w:val="28"/>
        </w:rPr>
      </w:pPr>
      <w:r w:rsidRPr="0008220A">
        <w:rPr>
          <w:rStyle w:val="FontStyle35"/>
          <w:sz w:val="28"/>
          <w:szCs w:val="28"/>
        </w:rPr>
        <w:t xml:space="preserve">32.Пилипенко, М. Ф. Возникновение Белоруссии: новая концепция. </w:t>
      </w:r>
      <w:proofErr w:type="gramStart"/>
      <w:r w:rsidRPr="0008220A">
        <w:rPr>
          <w:rStyle w:val="FontStyle35"/>
          <w:sz w:val="28"/>
          <w:szCs w:val="28"/>
        </w:rPr>
        <w:t>-М</w:t>
      </w:r>
      <w:proofErr w:type="gramEnd"/>
      <w:r w:rsidRPr="0008220A">
        <w:rPr>
          <w:rStyle w:val="FontStyle35"/>
          <w:sz w:val="28"/>
          <w:szCs w:val="28"/>
        </w:rPr>
        <w:t>инск, 1991.</w:t>
      </w:r>
    </w:p>
    <w:p w:rsidR="00E56DFC" w:rsidRDefault="004A17AF" w:rsidP="00A74C48">
      <w:pPr>
        <w:pStyle w:val="Style4"/>
        <w:widowControl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ЗЗ.Пічета, </w:t>
      </w:r>
      <w:r w:rsidRPr="0008220A">
        <w:rPr>
          <w:rStyle w:val="FontStyle35"/>
          <w:sz w:val="28"/>
          <w:szCs w:val="28"/>
          <w:lang w:eastAsia="be-BY"/>
        </w:rPr>
        <w:t xml:space="preserve">В. И. История белорусского народа. - Минск, 2003. </w:t>
      </w:r>
    </w:p>
    <w:p w:rsidR="004A17AF" w:rsidRPr="008B5319" w:rsidRDefault="004A17AF" w:rsidP="00A74C48">
      <w:pPr>
        <w:pStyle w:val="Style4"/>
        <w:widowControl/>
        <w:jc w:val="both"/>
        <w:rPr>
          <w:rStyle w:val="FontStyle35"/>
          <w:sz w:val="28"/>
          <w:szCs w:val="28"/>
          <w:lang w:val="be-BY" w:eastAsia="be-BY"/>
        </w:rPr>
      </w:pPr>
      <w:r w:rsidRPr="0008220A">
        <w:rPr>
          <w:rStyle w:val="FontStyle35"/>
          <w:sz w:val="28"/>
          <w:szCs w:val="28"/>
          <w:lang w:val="be-BY" w:eastAsia="be-BY"/>
        </w:rPr>
        <w:t xml:space="preserve">34.Рэлігія і </w:t>
      </w:r>
      <w:r w:rsidRPr="00E56DFC">
        <w:rPr>
          <w:rStyle w:val="FontStyle35"/>
          <w:sz w:val="28"/>
          <w:szCs w:val="28"/>
          <w:lang w:val="be-BY" w:eastAsia="be-BY"/>
        </w:rPr>
        <w:t xml:space="preserve">царква на </w:t>
      </w:r>
      <w:r w:rsidRPr="0008220A">
        <w:rPr>
          <w:rStyle w:val="FontStyle35"/>
          <w:sz w:val="28"/>
          <w:szCs w:val="28"/>
          <w:lang w:val="be-BY" w:eastAsia="be-BY"/>
        </w:rPr>
        <w:t xml:space="preserve">Беларусі: </w:t>
      </w:r>
      <w:r w:rsidRPr="00E56DFC">
        <w:rPr>
          <w:rStyle w:val="FontStyle35"/>
          <w:sz w:val="28"/>
          <w:szCs w:val="28"/>
          <w:lang w:val="be-BY" w:eastAsia="be-BY"/>
        </w:rPr>
        <w:t xml:space="preserve">энцыклапед. </w:t>
      </w:r>
      <w:r w:rsidRPr="0008220A">
        <w:rPr>
          <w:rStyle w:val="FontStyle35"/>
          <w:sz w:val="28"/>
          <w:szCs w:val="28"/>
          <w:lang w:val="be-BY" w:eastAsia="be-BY"/>
        </w:rPr>
        <w:t xml:space="preserve">даведнік. </w:t>
      </w:r>
      <w:r w:rsidRPr="00E56DFC">
        <w:rPr>
          <w:rStyle w:val="FontStyle35"/>
          <w:sz w:val="28"/>
          <w:szCs w:val="28"/>
          <w:lang w:val="be-BY" w:eastAsia="be-BY"/>
        </w:rPr>
        <w:t xml:space="preserve">- </w:t>
      </w:r>
      <w:r w:rsidRPr="0008220A">
        <w:rPr>
          <w:rStyle w:val="FontStyle35"/>
          <w:sz w:val="28"/>
          <w:szCs w:val="28"/>
          <w:lang w:val="be-BY" w:eastAsia="be-BY"/>
        </w:rPr>
        <w:t xml:space="preserve">Мінск, </w:t>
      </w:r>
      <w:r w:rsidRPr="00E56DFC">
        <w:rPr>
          <w:rStyle w:val="FontStyle35"/>
          <w:sz w:val="28"/>
          <w:szCs w:val="28"/>
          <w:lang w:val="be-BY" w:eastAsia="be-BY"/>
        </w:rPr>
        <w:t xml:space="preserve">2001. </w:t>
      </w:r>
      <w:r w:rsidRPr="008B5319">
        <w:rPr>
          <w:rStyle w:val="FontStyle35"/>
          <w:sz w:val="28"/>
          <w:szCs w:val="28"/>
          <w:lang w:val="be-BY" w:eastAsia="be-BY"/>
        </w:rPr>
        <w:t xml:space="preserve">35.Францыск Скарына </w:t>
      </w:r>
      <w:r w:rsidRPr="0008220A">
        <w:rPr>
          <w:rStyle w:val="FontStyle35"/>
          <w:sz w:val="28"/>
          <w:szCs w:val="28"/>
          <w:lang w:val="be-BY" w:eastAsia="be-BY"/>
        </w:rPr>
        <w:t xml:space="preserve">і </w:t>
      </w:r>
      <w:r w:rsidRPr="008B5319">
        <w:rPr>
          <w:rStyle w:val="FontStyle35"/>
          <w:sz w:val="28"/>
          <w:szCs w:val="28"/>
          <w:lang w:val="be-BY" w:eastAsia="be-BY"/>
        </w:rPr>
        <w:t xml:space="preserve">яго час. Энцыклапедычны </w:t>
      </w:r>
      <w:r w:rsidRPr="0008220A">
        <w:rPr>
          <w:rStyle w:val="FontStyle35"/>
          <w:sz w:val="28"/>
          <w:szCs w:val="28"/>
          <w:lang w:val="be-BY" w:eastAsia="be-BY"/>
        </w:rPr>
        <w:t xml:space="preserve">даведнік. </w:t>
      </w:r>
      <w:r w:rsidRPr="008B5319">
        <w:rPr>
          <w:rStyle w:val="FontStyle35"/>
          <w:sz w:val="28"/>
          <w:szCs w:val="28"/>
          <w:lang w:val="be-BY" w:eastAsia="be-BY"/>
        </w:rPr>
        <w:t xml:space="preserve">- </w:t>
      </w:r>
      <w:r w:rsidRPr="0008220A">
        <w:rPr>
          <w:rStyle w:val="FontStyle35"/>
          <w:sz w:val="28"/>
          <w:szCs w:val="28"/>
          <w:lang w:val="be-BY" w:eastAsia="be-BY"/>
        </w:rPr>
        <w:t xml:space="preserve">Мінск, </w:t>
      </w:r>
      <w:r w:rsidRPr="008B5319">
        <w:rPr>
          <w:rStyle w:val="FontStyle35"/>
          <w:sz w:val="28"/>
          <w:szCs w:val="28"/>
          <w:lang w:val="be-BY" w:eastAsia="be-BY"/>
        </w:rPr>
        <w:t>1988.</w:t>
      </w:r>
    </w:p>
    <w:p w:rsidR="004A17AF" w:rsidRPr="008B5319" w:rsidRDefault="00E56DFC" w:rsidP="00A74C48">
      <w:pPr>
        <w:pStyle w:val="Style25"/>
        <w:widowControl/>
        <w:jc w:val="both"/>
        <w:rPr>
          <w:rStyle w:val="FontStyle35"/>
          <w:sz w:val="28"/>
          <w:szCs w:val="28"/>
          <w:lang w:val="be-BY" w:eastAsia="be-BY"/>
        </w:rPr>
      </w:pPr>
      <w:r>
        <w:rPr>
          <w:rStyle w:val="FontStyle35"/>
          <w:sz w:val="28"/>
          <w:szCs w:val="28"/>
          <w:lang w:val="be-BY" w:eastAsia="be-BY"/>
        </w:rPr>
        <w:t>З6</w:t>
      </w:r>
      <w:r w:rsidR="004A17AF" w:rsidRPr="0008220A">
        <w:rPr>
          <w:rStyle w:val="FontStyle35"/>
          <w:sz w:val="28"/>
          <w:szCs w:val="28"/>
          <w:lang w:val="be-BY" w:eastAsia="be-BY"/>
        </w:rPr>
        <w:t xml:space="preserve">.Ходзін, </w:t>
      </w:r>
      <w:r w:rsidR="004A17AF" w:rsidRPr="008B5319">
        <w:rPr>
          <w:rStyle w:val="FontStyle35"/>
          <w:sz w:val="28"/>
          <w:szCs w:val="28"/>
          <w:lang w:val="be-BY" w:eastAsia="be-BY"/>
        </w:rPr>
        <w:t xml:space="preserve">С. М. </w:t>
      </w:r>
      <w:r w:rsidR="006532B0">
        <w:rPr>
          <w:rStyle w:val="FontStyle35"/>
          <w:sz w:val="28"/>
          <w:szCs w:val="28"/>
          <w:lang w:val="be-BY"/>
        </w:rPr>
        <w:t>Гі</w:t>
      </w:r>
      <w:r w:rsidR="004A17AF" w:rsidRPr="008B5319">
        <w:rPr>
          <w:rStyle w:val="FontStyle35"/>
          <w:sz w:val="28"/>
          <w:szCs w:val="28"/>
          <w:lang w:val="be-BY" w:eastAsia="be-BY"/>
        </w:rPr>
        <w:t xml:space="preserve">сторыя культуры </w:t>
      </w:r>
      <w:r w:rsidR="004A17AF" w:rsidRPr="0008220A">
        <w:rPr>
          <w:rStyle w:val="FontStyle35"/>
          <w:sz w:val="28"/>
          <w:szCs w:val="28"/>
          <w:lang w:val="be-BY" w:eastAsia="be-BY"/>
        </w:rPr>
        <w:t xml:space="preserve">Беларусі ў </w:t>
      </w:r>
      <w:r w:rsidR="004A17AF" w:rsidRPr="008B5319">
        <w:rPr>
          <w:rStyle w:val="FontStyle35"/>
          <w:sz w:val="28"/>
          <w:szCs w:val="28"/>
          <w:lang w:val="be-BY" w:eastAsia="be-BY"/>
        </w:rPr>
        <w:t xml:space="preserve">1920-1930-я гг. - </w:t>
      </w:r>
      <w:r w:rsidR="004A17AF" w:rsidRPr="0008220A">
        <w:rPr>
          <w:rStyle w:val="FontStyle35"/>
          <w:sz w:val="28"/>
          <w:szCs w:val="28"/>
          <w:lang w:val="be-BY" w:eastAsia="be-BY"/>
        </w:rPr>
        <w:t xml:space="preserve">Мінск, </w:t>
      </w:r>
      <w:r w:rsidR="004A17AF" w:rsidRPr="008B5319">
        <w:rPr>
          <w:rStyle w:val="FontStyle35"/>
          <w:sz w:val="28"/>
          <w:szCs w:val="28"/>
          <w:lang w:val="be-BY" w:eastAsia="be-BY"/>
        </w:rPr>
        <w:t>2001.</w:t>
      </w:r>
    </w:p>
    <w:p w:rsidR="00E56DFC" w:rsidRDefault="004A17AF" w:rsidP="00A74C48">
      <w:pPr>
        <w:pStyle w:val="Style4"/>
        <w:widowControl/>
        <w:jc w:val="both"/>
        <w:rPr>
          <w:rStyle w:val="FontStyle35"/>
          <w:sz w:val="28"/>
          <w:szCs w:val="28"/>
          <w:lang w:val="be-BY"/>
        </w:rPr>
      </w:pPr>
      <w:r w:rsidRPr="008B5319">
        <w:rPr>
          <w:rStyle w:val="FontStyle35"/>
          <w:sz w:val="28"/>
          <w:szCs w:val="28"/>
          <w:lang w:val="be-BY"/>
        </w:rPr>
        <w:t xml:space="preserve">37.Энцыклапедыя </w:t>
      </w:r>
      <w:r w:rsidRPr="0008220A">
        <w:rPr>
          <w:rStyle w:val="FontStyle35"/>
          <w:sz w:val="28"/>
          <w:szCs w:val="28"/>
          <w:lang w:val="be-BY"/>
        </w:rPr>
        <w:t xml:space="preserve">гісторыі Беларусі: </w:t>
      </w:r>
      <w:r w:rsidRPr="008B5319">
        <w:rPr>
          <w:rStyle w:val="FontStyle35"/>
          <w:sz w:val="28"/>
          <w:szCs w:val="28"/>
          <w:lang w:val="be-BY"/>
        </w:rPr>
        <w:t xml:space="preserve">у 6 т. - </w:t>
      </w:r>
      <w:r w:rsidRPr="0008220A">
        <w:rPr>
          <w:rStyle w:val="FontStyle35"/>
          <w:sz w:val="28"/>
          <w:szCs w:val="28"/>
          <w:lang w:val="be-BY"/>
        </w:rPr>
        <w:t xml:space="preserve">Мінск, </w:t>
      </w:r>
      <w:r w:rsidRPr="008B5319">
        <w:rPr>
          <w:rStyle w:val="FontStyle35"/>
          <w:sz w:val="28"/>
          <w:szCs w:val="28"/>
          <w:lang w:val="be-BY"/>
        </w:rPr>
        <w:t xml:space="preserve">1993 - 2003. </w:t>
      </w:r>
      <w:r w:rsidRPr="0008220A">
        <w:rPr>
          <w:rStyle w:val="FontStyle35"/>
          <w:sz w:val="28"/>
          <w:szCs w:val="28"/>
          <w:lang w:val="be-BY"/>
        </w:rPr>
        <w:t xml:space="preserve">38.Этнаграфія Беларусі. </w:t>
      </w:r>
      <w:r w:rsidRPr="008B5319">
        <w:rPr>
          <w:rStyle w:val="FontStyle35"/>
          <w:sz w:val="28"/>
          <w:szCs w:val="28"/>
          <w:lang w:val="be-BY"/>
        </w:rPr>
        <w:t xml:space="preserve">Энцыклапедыя. - </w:t>
      </w:r>
      <w:r w:rsidRPr="0008220A">
        <w:rPr>
          <w:rStyle w:val="FontStyle35"/>
          <w:sz w:val="28"/>
          <w:szCs w:val="28"/>
          <w:lang w:val="be-BY"/>
        </w:rPr>
        <w:t xml:space="preserve">Мінск, </w:t>
      </w:r>
      <w:r w:rsidRPr="008B5319">
        <w:rPr>
          <w:rStyle w:val="FontStyle35"/>
          <w:sz w:val="28"/>
          <w:szCs w:val="28"/>
          <w:lang w:val="be-BY"/>
        </w:rPr>
        <w:t xml:space="preserve">1989. </w:t>
      </w:r>
    </w:p>
    <w:p w:rsidR="004A17AF" w:rsidRPr="008B5319" w:rsidRDefault="004A17AF" w:rsidP="00A74C48">
      <w:pPr>
        <w:pStyle w:val="Style4"/>
        <w:widowControl/>
        <w:jc w:val="both"/>
        <w:rPr>
          <w:rStyle w:val="FontStyle35"/>
          <w:sz w:val="28"/>
          <w:szCs w:val="28"/>
          <w:lang w:val="be-BY"/>
        </w:rPr>
      </w:pPr>
      <w:r w:rsidRPr="008B5319">
        <w:rPr>
          <w:rStyle w:val="FontStyle35"/>
          <w:sz w:val="28"/>
          <w:szCs w:val="28"/>
          <w:lang w:val="be-BY"/>
        </w:rPr>
        <w:t xml:space="preserve">39.Юхо, Я. А. Псторыя дзяржавы </w:t>
      </w:r>
      <w:r w:rsidRPr="0008220A">
        <w:rPr>
          <w:rStyle w:val="FontStyle35"/>
          <w:sz w:val="28"/>
          <w:szCs w:val="28"/>
          <w:lang w:val="be-BY"/>
        </w:rPr>
        <w:t xml:space="preserve">і </w:t>
      </w:r>
      <w:r w:rsidRPr="008B5319">
        <w:rPr>
          <w:rStyle w:val="FontStyle35"/>
          <w:sz w:val="28"/>
          <w:szCs w:val="28"/>
          <w:lang w:val="be-BY"/>
        </w:rPr>
        <w:t xml:space="preserve">права </w:t>
      </w:r>
      <w:r w:rsidRPr="0008220A">
        <w:rPr>
          <w:rStyle w:val="FontStyle35"/>
          <w:sz w:val="28"/>
          <w:szCs w:val="28"/>
          <w:lang w:val="be-BY"/>
        </w:rPr>
        <w:t xml:space="preserve">Беларусі: </w:t>
      </w:r>
      <w:r w:rsidRPr="008B5319">
        <w:rPr>
          <w:rStyle w:val="FontStyle35"/>
          <w:sz w:val="28"/>
          <w:szCs w:val="28"/>
          <w:lang w:val="be-BY"/>
        </w:rPr>
        <w:t xml:space="preserve">у 2 ч. - </w:t>
      </w:r>
      <w:r w:rsidRPr="0008220A">
        <w:rPr>
          <w:rStyle w:val="FontStyle35"/>
          <w:sz w:val="28"/>
          <w:szCs w:val="28"/>
          <w:lang w:val="be-BY"/>
        </w:rPr>
        <w:t xml:space="preserve">Мінск, </w:t>
      </w:r>
      <w:r w:rsidRPr="008B5319">
        <w:rPr>
          <w:rStyle w:val="FontStyle35"/>
          <w:sz w:val="28"/>
          <w:szCs w:val="28"/>
          <w:lang w:val="be-BY"/>
        </w:rPr>
        <w:t>2000;2003.</w:t>
      </w:r>
    </w:p>
    <w:sectPr w:rsidR="004A17AF" w:rsidRPr="008B5319">
      <w:type w:val="continuous"/>
      <w:pgSz w:w="11909" w:h="16834"/>
      <w:pgMar w:top="1135" w:right="850" w:bottom="1135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55" w:rsidRDefault="00B75155">
      <w:r>
        <w:separator/>
      </w:r>
    </w:p>
  </w:endnote>
  <w:endnote w:type="continuationSeparator" w:id="0">
    <w:p w:rsidR="00B75155" w:rsidRDefault="00B7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55" w:rsidRDefault="00B75155">
      <w:r>
        <w:separator/>
      </w:r>
    </w:p>
  </w:footnote>
  <w:footnote w:type="continuationSeparator" w:id="0">
    <w:p w:rsidR="00B75155" w:rsidRDefault="00B75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862"/>
    <w:rsid w:val="0008220A"/>
    <w:rsid w:val="000E64C0"/>
    <w:rsid w:val="00115A8A"/>
    <w:rsid w:val="002C04F0"/>
    <w:rsid w:val="00382FB2"/>
    <w:rsid w:val="00390A19"/>
    <w:rsid w:val="004223D7"/>
    <w:rsid w:val="004A17AF"/>
    <w:rsid w:val="004C7FEA"/>
    <w:rsid w:val="005A69B3"/>
    <w:rsid w:val="006030AA"/>
    <w:rsid w:val="006532B0"/>
    <w:rsid w:val="00655910"/>
    <w:rsid w:val="006E626C"/>
    <w:rsid w:val="007E5387"/>
    <w:rsid w:val="0087671B"/>
    <w:rsid w:val="00881279"/>
    <w:rsid w:val="008B5319"/>
    <w:rsid w:val="008F1FEC"/>
    <w:rsid w:val="00933F0B"/>
    <w:rsid w:val="00956F3A"/>
    <w:rsid w:val="009E0DD9"/>
    <w:rsid w:val="00A13446"/>
    <w:rsid w:val="00A74C48"/>
    <w:rsid w:val="00A7556C"/>
    <w:rsid w:val="00AB363E"/>
    <w:rsid w:val="00AC24B3"/>
    <w:rsid w:val="00B0233E"/>
    <w:rsid w:val="00B75155"/>
    <w:rsid w:val="00BC19AE"/>
    <w:rsid w:val="00BC5612"/>
    <w:rsid w:val="00BF0BBC"/>
    <w:rsid w:val="00C93691"/>
    <w:rsid w:val="00C94C58"/>
    <w:rsid w:val="00CB13D1"/>
    <w:rsid w:val="00E23050"/>
    <w:rsid w:val="00E37689"/>
    <w:rsid w:val="00E56DFC"/>
    <w:rsid w:val="00EA6862"/>
    <w:rsid w:val="00F00581"/>
    <w:rsid w:val="00F64B75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Sylfaen" w:hAnsi="Sylfaen" w:cs="Sylfaen"/>
      <w:spacing w:val="40"/>
      <w:sz w:val="10"/>
      <w:szCs w:val="1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Pr>
      <w:rFonts w:ascii="Lucida Sans Unicode" w:hAnsi="Lucida Sans Unicode" w:cs="Lucida Sans Unicode"/>
      <w:spacing w:val="-20"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pacing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2013-07-31T13:48:00Z</dcterms:created>
  <dcterms:modified xsi:type="dcterms:W3CDTF">2013-07-31T13:50:00Z</dcterms:modified>
</cp:coreProperties>
</file>