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rPr>
          <w:color w:val="FF0000"/>
          <w:sz w:val="22"/>
          <w:szCs w:val="22"/>
          <w:lang w:val="en-US"/>
        </w:rPr>
      </w:pPr>
    </w:p>
    <w:p w:rsidR="00C6037C" w:rsidRDefault="00C6037C" w:rsidP="00C6037C">
      <w:pPr>
        <w:tabs>
          <w:tab w:val="left" w:pos="1650"/>
        </w:tabs>
        <w:jc w:val="center"/>
      </w:pPr>
      <w:r w:rsidRPr="00D762FF">
        <w:rPr>
          <w:color w:val="FF000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24.75pt;height:6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Тема занятия :"/>
          </v:shape>
        </w:pict>
      </w:r>
    </w:p>
    <w:p w:rsidR="00C6037C" w:rsidRPr="00D40BA8" w:rsidRDefault="00C6037C" w:rsidP="00C6037C">
      <w:pPr>
        <w:tabs>
          <w:tab w:val="left" w:pos="1650"/>
        </w:tabs>
        <w:jc w:val="center"/>
      </w:pPr>
    </w:p>
    <w:p w:rsidR="00C6037C" w:rsidRDefault="00C6037C" w:rsidP="00C6037C">
      <w:pPr>
        <w:tabs>
          <w:tab w:val="left" w:pos="1650"/>
        </w:tabs>
        <w:jc w:val="center"/>
        <w:rPr>
          <w:sz w:val="72"/>
          <w:szCs w:val="72"/>
        </w:rPr>
      </w:pPr>
      <w:r w:rsidRPr="00D762FF">
        <w:rPr>
          <w:sz w:val="72"/>
          <w:szCs w:val="72"/>
        </w:rPr>
        <w:pict>
          <v:shape id="_x0000_i1030" type="#_x0000_t136" style="width:483.75pt;height:93.75pt" fillcolor="#17365d [2415]" strokecolor="#943634 [2405]">
            <v:fill color2="#f93"/>
            <v:shadow on="t" color="silver" opacity="52429f"/>
            <v:textpath style="font-family:&quot;Impact&quot;;v-text-kern:t" trim="t" fitpath="t" string="&quot; Рождественская открытка ручной работы&quot;"/>
          </v:shape>
        </w:pict>
      </w:r>
    </w:p>
    <w:p w:rsidR="00C6037C" w:rsidRDefault="00C6037C" w:rsidP="00C6037C">
      <w:pPr>
        <w:tabs>
          <w:tab w:val="left" w:pos="1650"/>
        </w:tabs>
        <w:rPr>
          <w:sz w:val="72"/>
          <w:szCs w:val="72"/>
        </w:rPr>
      </w:pPr>
    </w:p>
    <w:p w:rsidR="00C6037C" w:rsidRDefault="00C6037C" w:rsidP="00C6037C">
      <w:pPr>
        <w:tabs>
          <w:tab w:val="left" w:pos="1650"/>
        </w:tabs>
        <w:rPr>
          <w:sz w:val="72"/>
          <w:szCs w:val="72"/>
        </w:rPr>
      </w:pPr>
    </w:p>
    <w:p w:rsidR="00C6037C" w:rsidRDefault="00C6037C" w:rsidP="00C6037C">
      <w:pPr>
        <w:tabs>
          <w:tab w:val="left" w:pos="1650"/>
        </w:tabs>
        <w:rPr>
          <w:sz w:val="72"/>
          <w:szCs w:val="72"/>
        </w:rPr>
      </w:pPr>
    </w:p>
    <w:p w:rsidR="00C6037C" w:rsidRDefault="00C6037C" w:rsidP="00C6037C">
      <w:pPr>
        <w:tabs>
          <w:tab w:val="left" w:pos="1650"/>
        </w:tabs>
        <w:rPr>
          <w:sz w:val="72"/>
          <w:szCs w:val="72"/>
        </w:rPr>
      </w:pPr>
    </w:p>
    <w:p w:rsidR="00C6037C" w:rsidRDefault="00C6037C" w:rsidP="00C6037C">
      <w:pPr>
        <w:tabs>
          <w:tab w:val="left" w:pos="1650"/>
        </w:tabs>
        <w:rPr>
          <w:sz w:val="72"/>
          <w:szCs w:val="72"/>
        </w:rPr>
      </w:pPr>
    </w:p>
    <w:p w:rsidR="00C6037C" w:rsidRDefault="00C6037C" w:rsidP="00C6037C">
      <w:pPr>
        <w:tabs>
          <w:tab w:val="left" w:pos="1650"/>
        </w:tabs>
        <w:rPr>
          <w:sz w:val="72"/>
          <w:szCs w:val="72"/>
        </w:rPr>
      </w:pPr>
    </w:p>
    <w:p w:rsidR="00C6037C" w:rsidRDefault="00C6037C" w:rsidP="00C6037C">
      <w:pPr>
        <w:tabs>
          <w:tab w:val="left" w:pos="1650"/>
        </w:tabs>
        <w:rPr>
          <w:sz w:val="22"/>
          <w:szCs w:val="22"/>
        </w:rPr>
      </w:pPr>
      <w:r>
        <w:t xml:space="preserve">                                                                                                           </w:t>
      </w:r>
      <w:proofErr w:type="spellStart"/>
      <w:r>
        <w:rPr>
          <w:sz w:val="22"/>
          <w:szCs w:val="22"/>
        </w:rPr>
        <w:t>Шамашова</w:t>
      </w:r>
      <w:proofErr w:type="spellEnd"/>
      <w:r>
        <w:rPr>
          <w:sz w:val="22"/>
          <w:szCs w:val="22"/>
        </w:rPr>
        <w:t xml:space="preserve"> Елена Александровна</w:t>
      </w:r>
    </w:p>
    <w:p w:rsidR="00C6037C" w:rsidRDefault="00C6037C" w:rsidP="00C6037C">
      <w:pPr>
        <w:tabs>
          <w:tab w:val="left" w:pos="1650"/>
        </w:tabs>
        <w:rPr>
          <w:sz w:val="22"/>
          <w:szCs w:val="22"/>
        </w:rPr>
      </w:pPr>
      <w:r>
        <w:rPr>
          <w:sz w:val="22"/>
          <w:szCs w:val="22"/>
        </w:rPr>
        <w:t xml:space="preserve">                                                                                                                     Учитель труда </w:t>
      </w:r>
    </w:p>
    <w:p w:rsidR="00C6037C" w:rsidRDefault="00C6037C" w:rsidP="00C6037C">
      <w:pPr>
        <w:tabs>
          <w:tab w:val="left" w:pos="1650"/>
        </w:tabs>
        <w:rPr>
          <w:sz w:val="22"/>
          <w:szCs w:val="22"/>
        </w:rPr>
      </w:pPr>
      <w:r>
        <w:rPr>
          <w:sz w:val="22"/>
          <w:szCs w:val="22"/>
        </w:rPr>
        <w:t xml:space="preserve">                                                                                                                      ГУО « Гимназия №1 г. Горки»</w:t>
      </w:r>
    </w:p>
    <w:p w:rsidR="00C6037C" w:rsidRDefault="00C6037C" w:rsidP="00C6037C">
      <w:pPr>
        <w:tabs>
          <w:tab w:val="left" w:pos="1650"/>
        </w:tabs>
        <w:rPr>
          <w:sz w:val="22"/>
          <w:szCs w:val="22"/>
        </w:rPr>
      </w:pPr>
    </w:p>
    <w:p w:rsidR="00C6037C" w:rsidRDefault="00C6037C" w:rsidP="00C6037C">
      <w:pPr>
        <w:tabs>
          <w:tab w:val="left" w:pos="1650"/>
        </w:tabs>
        <w:rPr>
          <w:sz w:val="22"/>
          <w:szCs w:val="22"/>
        </w:rPr>
      </w:pPr>
    </w:p>
    <w:p w:rsidR="00C6037C" w:rsidRDefault="00C6037C" w:rsidP="00C6037C">
      <w:pPr>
        <w:tabs>
          <w:tab w:val="left" w:pos="1650"/>
        </w:tabs>
        <w:rPr>
          <w:sz w:val="22"/>
          <w:szCs w:val="22"/>
        </w:rPr>
      </w:pPr>
    </w:p>
    <w:p w:rsidR="00C6037C" w:rsidRDefault="00C6037C" w:rsidP="00C6037C">
      <w:pPr>
        <w:tabs>
          <w:tab w:val="left" w:pos="1650"/>
        </w:tabs>
        <w:rPr>
          <w:sz w:val="22"/>
          <w:szCs w:val="22"/>
        </w:rPr>
      </w:pPr>
    </w:p>
    <w:p w:rsidR="00C6037C" w:rsidRDefault="00C6037C" w:rsidP="00C6037C">
      <w:pPr>
        <w:tabs>
          <w:tab w:val="left" w:pos="1650"/>
        </w:tabs>
        <w:rPr>
          <w:sz w:val="22"/>
          <w:szCs w:val="22"/>
        </w:rPr>
      </w:pPr>
    </w:p>
    <w:p w:rsidR="00C6037C" w:rsidRDefault="00C6037C" w:rsidP="00C6037C">
      <w:pPr>
        <w:tabs>
          <w:tab w:val="left" w:pos="1650"/>
        </w:tabs>
        <w:rPr>
          <w:sz w:val="22"/>
          <w:szCs w:val="22"/>
        </w:rPr>
      </w:pPr>
    </w:p>
    <w:p w:rsidR="00C6037C" w:rsidRDefault="00C6037C" w:rsidP="00C6037C">
      <w:pPr>
        <w:tabs>
          <w:tab w:val="left" w:pos="1650"/>
        </w:tabs>
        <w:rPr>
          <w:sz w:val="22"/>
          <w:szCs w:val="22"/>
        </w:rPr>
      </w:pPr>
    </w:p>
    <w:p w:rsidR="00C6037C" w:rsidRPr="00D40BA8" w:rsidRDefault="00C6037C" w:rsidP="00C6037C">
      <w:pPr>
        <w:tabs>
          <w:tab w:val="left" w:pos="0"/>
        </w:tabs>
        <w:jc w:val="center"/>
        <w:rPr>
          <w:sz w:val="22"/>
          <w:szCs w:val="22"/>
        </w:rPr>
      </w:pPr>
      <w:r>
        <w:rPr>
          <w:sz w:val="22"/>
          <w:szCs w:val="22"/>
        </w:rPr>
        <w:t>г. Горки, 2010</w:t>
      </w:r>
    </w:p>
    <w:p w:rsidR="00C6037C" w:rsidRDefault="00C6037C" w:rsidP="00C6037C"/>
    <w:p w:rsidR="00C6037C" w:rsidRDefault="00C6037C">
      <w:pPr>
        <w:spacing w:after="200" w:line="276" w:lineRule="auto"/>
        <w:rPr>
          <w:b/>
          <w:sz w:val="32"/>
          <w:szCs w:val="32"/>
        </w:rPr>
      </w:pPr>
    </w:p>
    <w:p w:rsidR="00C6037C" w:rsidRDefault="00C6037C" w:rsidP="00C6037C">
      <w:pPr>
        <w:tabs>
          <w:tab w:val="left" w:pos="1650"/>
        </w:tabs>
      </w:pPr>
      <w:r w:rsidRPr="004B1458">
        <w:rPr>
          <w:b/>
          <w:sz w:val="28"/>
          <w:szCs w:val="28"/>
        </w:rPr>
        <w:lastRenderedPageBreak/>
        <w:t>Тема занятия</w:t>
      </w:r>
      <w:r>
        <w:t>: Рождественская  открытка ручной работы</w:t>
      </w:r>
    </w:p>
    <w:p w:rsidR="00C6037C" w:rsidRDefault="00C6037C" w:rsidP="00C6037C">
      <w:pPr>
        <w:tabs>
          <w:tab w:val="left" w:pos="1650"/>
        </w:tabs>
      </w:pPr>
    </w:p>
    <w:p w:rsidR="00C6037C" w:rsidRDefault="00C6037C" w:rsidP="00C6037C">
      <w:pPr>
        <w:tabs>
          <w:tab w:val="left" w:pos="1650"/>
        </w:tabs>
      </w:pPr>
      <w:r w:rsidRPr="004B1458">
        <w:rPr>
          <w:b/>
        </w:rPr>
        <w:t>Цель:</w:t>
      </w:r>
      <w:r>
        <w:t xml:space="preserve"> познакомить учащихся с историей рождественской и новогодней открытки, с созданием открытки  ручной работы.</w:t>
      </w:r>
    </w:p>
    <w:p w:rsidR="00C6037C" w:rsidRDefault="00C6037C" w:rsidP="00C6037C">
      <w:pPr>
        <w:tabs>
          <w:tab w:val="left" w:pos="1650"/>
        </w:tabs>
      </w:pPr>
    </w:p>
    <w:p w:rsidR="00C6037C" w:rsidRPr="004B1458" w:rsidRDefault="00C6037C" w:rsidP="00C6037C">
      <w:pPr>
        <w:tabs>
          <w:tab w:val="left" w:pos="1650"/>
        </w:tabs>
        <w:rPr>
          <w:b/>
        </w:rPr>
      </w:pPr>
      <w:r w:rsidRPr="004B1458">
        <w:rPr>
          <w:b/>
        </w:rPr>
        <w:t>Задачи занятия:</w:t>
      </w:r>
    </w:p>
    <w:p w:rsidR="00C6037C" w:rsidRPr="0011056B" w:rsidRDefault="00C6037C" w:rsidP="00C6037C">
      <w:pPr>
        <w:pStyle w:val="a3"/>
        <w:numPr>
          <w:ilvl w:val="0"/>
          <w:numId w:val="1"/>
        </w:numPr>
        <w:tabs>
          <w:tab w:val="left" w:pos="1650"/>
        </w:tabs>
      </w:pPr>
      <w:r>
        <w:t>создать условия для развития  стремления к углублению знаний</w:t>
      </w:r>
      <w:r w:rsidRPr="0011056B">
        <w:rPr>
          <w:rFonts w:ascii="Verdana" w:hAnsi="Verdana"/>
          <w:color w:val="000000"/>
          <w:sz w:val="16"/>
          <w:szCs w:val="16"/>
        </w:rPr>
        <w:t xml:space="preserve"> </w:t>
      </w:r>
    </w:p>
    <w:p w:rsidR="00C6037C" w:rsidRDefault="00C6037C" w:rsidP="00C6037C">
      <w:pPr>
        <w:pStyle w:val="a3"/>
        <w:numPr>
          <w:ilvl w:val="0"/>
          <w:numId w:val="1"/>
        </w:numPr>
        <w:tabs>
          <w:tab w:val="left" w:pos="1650"/>
        </w:tabs>
      </w:pPr>
      <w:r>
        <w:t>создать условия для совершенствования практических умений и навыков  учащихся;</w:t>
      </w:r>
    </w:p>
    <w:p w:rsidR="00C6037C" w:rsidRDefault="00C6037C" w:rsidP="00C6037C">
      <w:pPr>
        <w:pStyle w:val="a3"/>
        <w:numPr>
          <w:ilvl w:val="0"/>
          <w:numId w:val="1"/>
        </w:numPr>
        <w:tabs>
          <w:tab w:val="left" w:pos="1650"/>
        </w:tabs>
      </w:pPr>
      <w:r>
        <w:t>содействовать формированию интереса к творчеству, поиску;</w:t>
      </w:r>
    </w:p>
    <w:p w:rsidR="00C6037C" w:rsidRDefault="00C6037C" w:rsidP="00C6037C">
      <w:pPr>
        <w:pStyle w:val="a3"/>
        <w:numPr>
          <w:ilvl w:val="0"/>
          <w:numId w:val="1"/>
        </w:numPr>
        <w:tabs>
          <w:tab w:val="left" w:pos="1650"/>
        </w:tabs>
      </w:pPr>
      <w:r>
        <w:t>создать условия для развития личностного  самообразования, активности, самостоятельности;</w:t>
      </w:r>
    </w:p>
    <w:p w:rsidR="00C6037C" w:rsidRDefault="00C6037C" w:rsidP="00C6037C">
      <w:pPr>
        <w:pStyle w:val="a3"/>
        <w:numPr>
          <w:ilvl w:val="0"/>
          <w:numId w:val="1"/>
        </w:numPr>
        <w:tabs>
          <w:tab w:val="left" w:pos="1650"/>
        </w:tabs>
      </w:pPr>
      <w:r>
        <w:t>Способствовать приобщению к изучению исторического и культурного прошлого.</w:t>
      </w:r>
    </w:p>
    <w:p w:rsidR="00C6037C" w:rsidRDefault="00C6037C" w:rsidP="00C6037C">
      <w:pPr>
        <w:tabs>
          <w:tab w:val="left" w:pos="1650"/>
        </w:tabs>
      </w:pPr>
    </w:p>
    <w:p w:rsidR="00C6037C" w:rsidRDefault="00C6037C" w:rsidP="00C6037C">
      <w:pPr>
        <w:tabs>
          <w:tab w:val="left" w:pos="1650"/>
        </w:tabs>
      </w:pPr>
      <w:r w:rsidRPr="004B1458">
        <w:rPr>
          <w:b/>
        </w:rPr>
        <w:t>Оборудование:</w:t>
      </w:r>
      <w:r>
        <w:t xml:space="preserve"> Образцы готовых открыток, заготовки из кожи</w:t>
      </w:r>
      <w:proofErr w:type="gramStart"/>
      <w:r>
        <w:t xml:space="preserve"> ,</w:t>
      </w:r>
      <w:proofErr w:type="gramEnd"/>
      <w:r>
        <w:t xml:space="preserve"> ножницы, клей, картон, карандаши, гелиевые ручки, различные виды отделки; мультимедиа.</w:t>
      </w:r>
    </w:p>
    <w:p w:rsidR="00C6037C" w:rsidRDefault="00C6037C" w:rsidP="00C6037C">
      <w:pPr>
        <w:tabs>
          <w:tab w:val="left" w:pos="1650"/>
        </w:tabs>
      </w:pPr>
    </w:p>
    <w:p w:rsidR="00C6037C" w:rsidRDefault="00C6037C" w:rsidP="00C6037C">
      <w:pPr>
        <w:tabs>
          <w:tab w:val="left" w:pos="1650"/>
        </w:tabs>
        <w:jc w:val="center"/>
        <w:rPr>
          <w:b/>
          <w:sz w:val="32"/>
          <w:szCs w:val="32"/>
        </w:rPr>
      </w:pPr>
    </w:p>
    <w:p w:rsidR="00C6037C" w:rsidRPr="00476AB8" w:rsidRDefault="00C6037C" w:rsidP="00C6037C">
      <w:pPr>
        <w:tabs>
          <w:tab w:val="left" w:pos="1650"/>
        </w:tabs>
        <w:jc w:val="center"/>
        <w:rPr>
          <w:b/>
          <w:sz w:val="32"/>
          <w:szCs w:val="32"/>
        </w:rPr>
      </w:pPr>
      <w:r w:rsidRPr="00B54409">
        <w:rPr>
          <w:b/>
          <w:sz w:val="32"/>
          <w:szCs w:val="32"/>
        </w:rPr>
        <w:t>Ход</w:t>
      </w:r>
      <w:r w:rsidRPr="00476AB8">
        <w:rPr>
          <w:b/>
          <w:sz w:val="32"/>
          <w:szCs w:val="32"/>
        </w:rPr>
        <w:t xml:space="preserve"> </w:t>
      </w:r>
      <w:r w:rsidRPr="00B54409">
        <w:rPr>
          <w:b/>
          <w:sz w:val="32"/>
          <w:szCs w:val="32"/>
        </w:rPr>
        <w:t xml:space="preserve"> занятия</w:t>
      </w:r>
    </w:p>
    <w:p w:rsidR="00C6037C" w:rsidRPr="00476AB8" w:rsidRDefault="00C6037C" w:rsidP="00C6037C">
      <w:pPr>
        <w:tabs>
          <w:tab w:val="left" w:pos="1650"/>
        </w:tabs>
        <w:rPr>
          <w:b/>
        </w:rPr>
      </w:pPr>
      <w:proofErr w:type="gramStart"/>
      <w:r w:rsidRPr="00476AB8">
        <w:rPr>
          <w:b/>
          <w:lang w:val="en-US"/>
        </w:rPr>
        <w:t>I</w:t>
      </w:r>
      <w:r w:rsidRPr="00476AB8">
        <w:rPr>
          <w:b/>
        </w:rPr>
        <w:t xml:space="preserve">  Организационный</w:t>
      </w:r>
      <w:proofErr w:type="gramEnd"/>
      <w:r w:rsidRPr="00476AB8">
        <w:rPr>
          <w:b/>
        </w:rPr>
        <w:t xml:space="preserve"> момент.</w:t>
      </w:r>
    </w:p>
    <w:p w:rsidR="00C6037C" w:rsidRDefault="00C6037C" w:rsidP="00C6037C">
      <w:pPr>
        <w:tabs>
          <w:tab w:val="left" w:pos="1650"/>
        </w:tabs>
      </w:pPr>
      <w:r>
        <w:t xml:space="preserve">    Наличие учащихся</w:t>
      </w:r>
    </w:p>
    <w:p w:rsidR="00C6037C" w:rsidRDefault="00C6037C" w:rsidP="00C6037C">
      <w:pPr>
        <w:tabs>
          <w:tab w:val="left" w:pos="1650"/>
        </w:tabs>
      </w:pPr>
      <w:r>
        <w:t xml:space="preserve">    Готовность к уроку</w:t>
      </w:r>
    </w:p>
    <w:p w:rsidR="00C6037C" w:rsidRDefault="00C6037C" w:rsidP="00C6037C">
      <w:pPr>
        <w:tabs>
          <w:tab w:val="left" w:pos="1650"/>
        </w:tabs>
        <w:rPr>
          <w:b/>
        </w:rPr>
      </w:pPr>
      <w:r>
        <w:t xml:space="preserve">   Определение темы,  целей и задач занятия  </w:t>
      </w:r>
      <w:proofErr w:type="gramStart"/>
      <w:r w:rsidRPr="00476AB8">
        <w:rPr>
          <w:b/>
        </w:rPr>
        <w:t xml:space="preserve">( </w:t>
      </w:r>
      <w:proofErr w:type="gramEnd"/>
      <w:r w:rsidRPr="00476AB8">
        <w:rPr>
          <w:b/>
        </w:rPr>
        <w:t>слайд 1</w:t>
      </w:r>
      <w:r>
        <w:rPr>
          <w:b/>
        </w:rPr>
        <w:t>-2</w:t>
      </w:r>
      <w:r w:rsidRPr="00476AB8">
        <w:rPr>
          <w:b/>
        </w:rPr>
        <w:t>)</w:t>
      </w:r>
    </w:p>
    <w:p w:rsidR="00C6037C" w:rsidRPr="000264A0" w:rsidRDefault="00C6037C" w:rsidP="00C6037C">
      <w:pPr>
        <w:tabs>
          <w:tab w:val="left" w:pos="1650"/>
        </w:tabs>
      </w:pPr>
      <w:r>
        <w:t xml:space="preserve">    Рефлексия на начало занятия  «Радуга настроения»</w:t>
      </w:r>
    </w:p>
    <w:p w:rsidR="00C6037C" w:rsidRPr="00476AB8" w:rsidRDefault="00C6037C" w:rsidP="00C6037C">
      <w:pPr>
        <w:tabs>
          <w:tab w:val="left" w:pos="1650"/>
        </w:tabs>
        <w:rPr>
          <w:b/>
        </w:rPr>
      </w:pPr>
      <w:proofErr w:type="gramStart"/>
      <w:r w:rsidRPr="00476AB8">
        <w:rPr>
          <w:b/>
          <w:lang w:val="en-US"/>
        </w:rPr>
        <w:t>II</w:t>
      </w:r>
      <w:r w:rsidRPr="00476AB8">
        <w:rPr>
          <w:b/>
        </w:rPr>
        <w:t xml:space="preserve">  Изложение</w:t>
      </w:r>
      <w:proofErr w:type="gramEnd"/>
      <w:r w:rsidRPr="00476AB8">
        <w:rPr>
          <w:b/>
        </w:rPr>
        <w:t xml:space="preserve"> нового материала.</w:t>
      </w:r>
    </w:p>
    <w:p w:rsidR="00C6037C" w:rsidRDefault="00C6037C" w:rsidP="00C6037C">
      <w:pPr>
        <w:tabs>
          <w:tab w:val="left" w:pos="1650"/>
        </w:tabs>
      </w:pPr>
      <w:r>
        <w:t>1.Словесно-иллюстративный рассказ.</w:t>
      </w:r>
    </w:p>
    <w:p w:rsidR="00C6037C" w:rsidRPr="00797ACA" w:rsidRDefault="00C6037C" w:rsidP="00C6037C">
      <w:pPr>
        <w:spacing w:before="100" w:beforeAutospacing="1" w:after="100" w:afterAutospacing="1"/>
        <w:rPr>
          <w:rFonts w:ascii="Verdana" w:hAnsi="Verdana"/>
          <w:color w:val="000000"/>
          <w:sz w:val="20"/>
          <w:szCs w:val="20"/>
        </w:rPr>
      </w:pPr>
      <w:r w:rsidRPr="00EE6BE9">
        <w:rPr>
          <w:rFonts w:ascii="Verdana" w:hAnsi="Verdana"/>
          <w:color w:val="000000"/>
          <w:sz w:val="20"/>
          <w:szCs w:val="20"/>
        </w:rPr>
        <w:t xml:space="preserve">На пороге самый красивый и радостный праздник! Мы провожаем уходящий год и с надеждой думаем о будущем. Мы желаем здоровья, счастья и успехов не только себе, но и всем нашим близким, друзьям и знакомым. А если приложить еще чуточку фантазии и умения, то все эти пожелания можно запечатлеть в открытке,  созданной своими руками! </w:t>
      </w:r>
      <w:r>
        <w:rPr>
          <w:rFonts w:ascii="Verdana" w:hAnsi="Verdana"/>
          <w:color w:val="000000"/>
          <w:sz w:val="20"/>
          <w:szCs w:val="20"/>
        </w:rPr>
        <w:t xml:space="preserve">                                     И как вы уже поняли, сегодня мы научимся изготавливать открытку своими руками, познакомимся с историей возникновения новогодней открытки. </w:t>
      </w:r>
      <w:r w:rsidRPr="00E02797">
        <w:rPr>
          <w:color w:val="000000"/>
        </w:rPr>
        <w:t>Кстати,</w:t>
      </w:r>
      <w:r>
        <w:rPr>
          <w:color w:val="000000"/>
        </w:rPr>
        <w:t xml:space="preserve">  п</w:t>
      </w:r>
      <w:r w:rsidRPr="00E02797">
        <w:rPr>
          <w:color w:val="000000"/>
        </w:rPr>
        <w:t xml:space="preserve">одобным творчеством увлекаются многие знаменитости, к </w:t>
      </w:r>
      <w:proofErr w:type="gramStart"/>
      <w:r w:rsidRPr="00E02797">
        <w:rPr>
          <w:color w:val="000000"/>
        </w:rPr>
        <w:t>приме</w:t>
      </w:r>
      <w:r>
        <w:rPr>
          <w:color w:val="000000"/>
        </w:rPr>
        <w:t>ру</w:t>
      </w:r>
      <w:proofErr w:type="gramEnd"/>
      <w:r>
        <w:rPr>
          <w:color w:val="000000"/>
        </w:rPr>
        <w:t xml:space="preserve"> </w:t>
      </w:r>
      <w:proofErr w:type="spellStart"/>
      <w:r>
        <w:rPr>
          <w:color w:val="000000"/>
        </w:rPr>
        <w:t>Cindi</w:t>
      </w:r>
      <w:proofErr w:type="spellEnd"/>
      <w:r>
        <w:rPr>
          <w:color w:val="000000"/>
        </w:rPr>
        <w:t xml:space="preserve"> </w:t>
      </w:r>
      <w:proofErr w:type="spellStart"/>
      <w:r>
        <w:rPr>
          <w:color w:val="000000"/>
        </w:rPr>
        <w:t>Crawford</w:t>
      </w:r>
      <w:proofErr w:type="spellEnd"/>
      <w:r>
        <w:rPr>
          <w:color w:val="000000"/>
        </w:rPr>
        <w:t xml:space="preserve"> , которая </w:t>
      </w:r>
      <w:r w:rsidRPr="00E02797">
        <w:rPr>
          <w:color w:val="000000"/>
        </w:rPr>
        <w:t>с бл</w:t>
      </w:r>
      <w:r>
        <w:rPr>
          <w:color w:val="000000"/>
        </w:rPr>
        <w:t>аготворительными целями выпускае</w:t>
      </w:r>
      <w:r w:rsidRPr="00E02797">
        <w:rPr>
          <w:color w:val="000000"/>
        </w:rPr>
        <w:t>т под рождество собственные поздравительные открытки. В любом книжном магазинчике в Европе вы найдете т.н. "открытки ручной работы", которые стоят в несколько раз дороже обычных печатных и считаются более дорогим и избранным подарком.</w:t>
      </w:r>
    </w:p>
    <w:p w:rsidR="00C6037C" w:rsidRPr="000264A0" w:rsidRDefault="00C6037C" w:rsidP="00C6037C">
      <w:pPr>
        <w:spacing w:before="100" w:beforeAutospacing="1" w:after="100" w:afterAutospacing="1"/>
        <w:ind w:firstLine="360"/>
        <w:jc w:val="both"/>
        <w:rPr>
          <w:color w:val="000000"/>
        </w:rPr>
      </w:pPr>
      <w:r>
        <w:rPr>
          <w:color w:val="000000"/>
        </w:rPr>
        <w:t xml:space="preserve">А вот о </w:t>
      </w:r>
      <w:proofErr w:type="gramStart"/>
      <w:r>
        <w:rPr>
          <w:color w:val="000000"/>
        </w:rPr>
        <w:t>том</w:t>
      </w:r>
      <w:proofErr w:type="gramEnd"/>
      <w:r>
        <w:rPr>
          <w:color w:val="000000"/>
        </w:rPr>
        <w:t xml:space="preserve"> как давно появилась открытка нам расскажет</w:t>
      </w:r>
      <w:r w:rsidRPr="00476AB8">
        <w:rPr>
          <w:b/>
          <w:color w:val="000000"/>
        </w:rPr>
        <w:t>…………………..(слайды ………)</w:t>
      </w:r>
      <w:r w:rsidRPr="00E02797">
        <w:rPr>
          <w:color w:val="000000"/>
        </w:rPr>
        <w:t xml:space="preserve"> </w:t>
      </w:r>
      <w:r w:rsidRPr="0011056B">
        <w:rPr>
          <w:rFonts w:ascii="Verdana" w:hAnsi="Verdana"/>
          <w:color w:val="000000"/>
          <w:sz w:val="18"/>
          <w:szCs w:val="18"/>
        </w:rPr>
        <w:t xml:space="preserve">Вопрос о происхождении открыток пока что остается открытым. По одной из версий открытки происходят от визиток, которые оставлялись при входе в дом, когда хозяин не мог принять лично всех желающих его поздравить. По второй версии открытки ведут происхождение от гравюр с библейскими  сюжетами, которые очень охотно дарились под рождество.  Кто-то усматривает связь с нежно любимыми, особенно в России, лубочными  картинками.   Считается, что обычай обмениваться к Новому году поздравительными  открытками возник в Англии. Первым отправил новогоднее поздравление по почте англичанин Генри </w:t>
      </w:r>
      <w:proofErr w:type="spellStart"/>
      <w:r w:rsidRPr="0011056B">
        <w:rPr>
          <w:rFonts w:ascii="Verdana" w:hAnsi="Verdana"/>
          <w:color w:val="000000"/>
          <w:sz w:val="18"/>
          <w:szCs w:val="18"/>
        </w:rPr>
        <w:t>Коул</w:t>
      </w:r>
      <w:proofErr w:type="spellEnd"/>
      <w:r w:rsidRPr="0011056B">
        <w:rPr>
          <w:rFonts w:ascii="Verdana" w:hAnsi="Verdana"/>
          <w:color w:val="000000"/>
          <w:sz w:val="18"/>
          <w:szCs w:val="18"/>
        </w:rPr>
        <w:t xml:space="preserve">, поздравляя своих друзей с наступающим 1843  годом. Позднее именно он обратился к своему другу Джону </w:t>
      </w:r>
      <w:proofErr w:type="spellStart"/>
      <w:r w:rsidRPr="0011056B">
        <w:rPr>
          <w:rFonts w:ascii="Verdana" w:hAnsi="Verdana"/>
          <w:color w:val="000000"/>
          <w:sz w:val="18"/>
          <w:szCs w:val="18"/>
        </w:rPr>
        <w:t>Герсли</w:t>
      </w:r>
      <w:proofErr w:type="spellEnd"/>
      <w:r w:rsidRPr="0011056B">
        <w:rPr>
          <w:rFonts w:ascii="Verdana" w:hAnsi="Verdana"/>
          <w:color w:val="000000"/>
          <w:sz w:val="18"/>
          <w:szCs w:val="18"/>
        </w:rPr>
        <w:t xml:space="preserve"> с просьбой  нарисовать новогоднюю открытку. С этого эскиза в Лондоне была напечатана  первая партия, состоящая из тысячи экземпляров новогодних открыток.   Официальной датой её появления на свет является 9 декабря 1843 года, хотя  самая первая серия вышла ещё в 1795 году.   Автором рисунков, по которым была сделана эта серия, стал художник </w:t>
      </w:r>
      <w:proofErr w:type="spellStart"/>
      <w:r w:rsidRPr="0011056B">
        <w:rPr>
          <w:rFonts w:ascii="Verdana" w:hAnsi="Verdana"/>
          <w:color w:val="000000"/>
          <w:sz w:val="18"/>
          <w:szCs w:val="18"/>
        </w:rPr>
        <w:t>Добсон</w:t>
      </w:r>
      <w:proofErr w:type="spellEnd"/>
      <w:r w:rsidRPr="0011056B">
        <w:rPr>
          <w:rFonts w:ascii="Verdana" w:hAnsi="Verdana"/>
          <w:color w:val="000000"/>
          <w:sz w:val="18"/>
          <w:szCs w:val="18"/>
        </w:rPr>
        <w:t xml:space="preserve">. Он отправил своему другу в виде поздравления картинку с изображением  собственного семейства вокруг елки. Другу картинка очень понравилось, и на следующий год </w:t>
      </w:r>
      <w:proofErr w:type="spellStart"/>
      <w:r w:rsidRPr="0011056B">
        <w:rPr>
          <w:rFonts w:ascii="Verdana" w:hAnsi="Verdana"/>
          <w:color w:val="000000"/>
          <w:sz w:val="18"/>
          <w:szCs w:val="18"/>
        </w:rPr>
        <w:t>Добсон</w:t>
      </w:r>
      <w:proofErr w:type="spellEnd"/>
      <w:r w:rsidRPr="0011056B">
        <w:rPr>
          <w:rFonts w:ascii="Verdana" w:hAnsi="Verdana"/>
          <w:color w:val="000000"/>
          <w:sz w:val="18"/>
          <w:szCs w:val="18"/>
        </w:rPr>
        <w:t xml:space="preserve"> изготовил уже несколько десятков подобных карточек и разослал их всем своим знакомым. Спустя несколько лет  предприниматель, пустивший рисованные поздравительные карточки в продажу.  Впрочем, существуют и другие </w:t>
      </w:r>
      <w:proofErr w:type="spellStart"/>
      <w:r w:rsidRPr="0011056B">
        <w:rPr>
          <w:rFonts w:ascii="Verdana" w:hAnsi="Verdana"/>
          <w:color w:val="000000"/>
          <w:sz w:val="18"/>
          <w:szCs w:val="18"/>
        </w:rPr>
        <w:t>версии</w:t>
      </w:r>
      <w:proofErr w:type="gramStart"/>
      <w:r w:rsidRPr="0011056B">
        <w:rPr>
          <w:rFonts w:ascii="Verdana" w:hAnsi="Verdana"/>
          <w:color w:val="000000"/>
          <w:sz w:val="18"/>
          <w:szCs w:val="18"/>
        </w:rPr>
        <w:t>.П</w:t>
      </w:r>
      <w:proofErr w:type="gramEnd"/>
      <w:r w:rsidRPr="0011056B">
        <w:rPr>
          <w:rFonts w:ascii="Verdana" w:hAnsi="Verdana"/>
          <w:color w:val="000000"/>
          <w:sz w:val="18"/>
          <w:szCs w:val="18"/>
        </w:rPr>
        <w:t>о</w:t>
      </w:r>
      <w:proofErr w:type="spellEnd"/>
      <w:r w:rsidRPr="0011056B">
        <w:rPr>
          <w:rFonts w:ascii="Verdana" w:hAnsi="Verdana"/>
          <w:color w:val="000000"/>
          <w:sz w:val="18"/>
          <w:szCs w:val="18"/>
        </w:rPr>
        <w:t xml:space="preserve"> одной из них праздничные открытки пришли в Европу лишь в конце XVIII  века, когда по инициативе французского живописца </w:t>
      </w:r>
      <w:proofErr w:type="spellStart"/>
      <w:r w:rsidRPr="0011056B">
        <w:rPr>
          <w:rFonts w:ascii="Verdana" w:hAnsi="Verdana"/>
          <w:color w:val="000000"/>
          <w:sz w:val="18"/>
          <w:szCs w:val="18"/>
        </w:rPr>
        <w:t>Дэмезона</w:t>
      </w:r>
      <w:proofErr w:type="spellEnd"/>
      <w:r w:rsidRPr="0011056B">
        <w:rPr>
          <w:rFonts w:ascii="Verdana" w:hAnsi="Verdana"/>
          <w:color w:val="000000"/>
          <w:sz w:val="18"/>
          <w:szCs w:val="18"/>
        </w:rPr>
        <w:t xml:space="preserve"> по почте стали  пересылаться гравированные карточки как приветствия и поздравления по самым различным поводам.  Кто-то, говоря о поздравительных открытках, упоминает герцога Орлеанского,   адресовавшего такую карточку любимой супруге </w:t>
      </w:r>
      <w:proofErr w:type="gramStart"/>
      <w:r w:rsidRPr="0011056B">
        <w:rPr>
          <w:rFonts w:ascii="Verdana" w:hAnsi="Verdana"/>
          <w:color w:val="000000"/>
          <w:sz w:val="18"/>
          <w:szCs w:val="18"/>
        </w:rPr>
        <w:t>аж</w:t>
      </w:r>
      <w:proofErr w:type="gramEnd"/>
      <w:r w:rsidRPr="0011056B">
        <w:rPr>
          <w:rFonts w:ascii="Verdana" w:hAnsi="Verdana"/>
          <w:color w:val="000000"/>
          <w:sz w:val="18"/>
          <w:szCs w:val="18"/>
        </w:rPr>
        <w:t xml:space="preserve"> в пятнадцатом веке. По одной из версий, первые рождественские открытки появились в 1841 году в  витрине книжного магазина в Шотландии. Впрочем, авторы, приводящие эту  версию, склонны подозревать, что она была «пущена в народ» самими  шотландцами с единственной целью отнять у англичан </w:t>
      </w:r>
      <w:r w:rsidRPr="0011056B">
        <w:rPr>
          <w:rFonts w:ascii="Verdana" w:hAnsi="Verdana"/>
          <w:color w:val="000000"/>
          <w:sz w:val="18"/>
          <w:szCs w:val="18"/>
        </w:rPr>
        <w:lastRenderedPageBreak/>
        <w:t xml:space="preserve">славу  первооткрывателей. Как бы то ни было, поздравительные открытки известны не одно столетие, и  их история весьма интересна сама по себе. Ко второй половине  поздравительные открытки печатались во многих европейских страна миллионами.  </w:t>
      </w:r>
    </w:p>
    <w:p w:rsidR="00C6037C" w:rsidRPr="0011056B" w:rsidRDefault="00C6037C" w:rsidP="00C6037C">
      <w:pPr>
        <w:spacing w:before="100" w:beforeAutospacing="1" w:after="100" w:afterAutospacing="1"/>
        <w:rPr>
          <w:rFonts w:ascii="Verdana" w:hAnsi="Verdana"/>
          <w:color w:val="000000"/>
          <w:sz w:val="18"/>
          <w:szCs w:val="18"/>
        </w:rPr>
      </w:pPr>
      <w:r w:rsidRPr="0011056B">
        <w:rPr>
          <w:rFonts w:ascii="Verdana" w:hAnsi="Verdana"/>
          <w:color w:val="000000"/>
          <w:sz w:val="18"/>
          <w:szCs w:val="18"/>
        </w:rPr>
        <w:t xml:space="preserve">       История поздравительных открыток в России, особенно  интересна. Поначалу открытки привозились из-за границы, главным образом,  из Германии и Англии. Причем предприимчивые купцы выбирали, как правило,  открытки без готовых поздравительных надписей. Поздравления на русском  языке впечатывались уже на месте, что не могло не сказаться на стоимости.  Она получалась такой, что открытки являлись вполне самостоятельным подарком. К тому же, они были очень красивые. Были экземпляры, например,  со снегом из борной кислоты, который искрился, как настоящий. Со временем  стали выпускаться карточки, на которых был только контур рисунка, который полагалось раскрасить самостоятельно. Не удивительно, что во многих домах  открытки собирались в специальные альбомы.  Надо заметить, что единый международный стандарт величины открытки (9 </w:t>
      </w:r>
      <w:proofErr w:type="spellStart"/>
      <w:r w:rsidRPr="0011056B">
        <w:rPr>
          <w:rFonts w:ascii="Verdana" w:hAnsi="Verdana"/>
          <w:color w:val="000000"/>
          <w:sz w:val="18"/>
          <w:szCs w:val="18"/>
        </w:rPr>
        <w:t>х</w:t>
      </w:r>
      <w:proofErr w:type="spellEnd"/>
      <w:r w:rsidRPr="0011056B">
        <w:rPr>
          <w:rFonts w:ascii="Verdana" w:hAnsi="Verdana"/>
          <w:color w:val="000000"/>
          <w:sz w:val="18"/>
          <w:szCs w:val="18"/>
        </w:rPr>
        <w:t xml:space="preserve"> 14 см.) был утвержден одновременно с учреждением Всемирного почтового союза, что произошло в 1874 году. Этого стандарта придерживались в 22 странах,  однако Россия стала исключением. Может быть, потому, что первые  отечественные рождественские открытки были выпущены несколько позднее, в 1898 году?  Первой «чисто российской» стала серия из десяти открыток по рисункам  известных петербургских художников, выпущенная Петербургским попечительным  комитетом и посвященная Рождеству и Пасхе. Тираж каждой открытки составлял   всего 10 тысяч экземпляров, они быстро раскупались, и тираж был повторен.  Одним из крупнейших издателей открыток в России стала Община св. Евгении.  В создании открыток принимали участие известные русские художники, </w:t>
      </w:r>
      <w:proofErr w:type="spellStart"/>
      <w:r w:rsidRPr="0011056B">
        <w:rPr>
          <w:rFonts w:ascii="Verdana" w:hAnsi="Verdana"/>
          <w:color w:val="000000"/>
          <w:sz w:val="18"/>
          <w:szCs w:val="18"/>
        </w:rPr>
        <w:t>Билибин</w:t>
      </w:r>
      <w:proofErr w:type="spellEnd"/>
      <w:r w:rsidRPr="0011056B">
        <w:rPr>
          <w:rFonts w:ascii="Verdana" w:hAnsi="Verdana"/>
          <w:color w:val="000000"/>
          <w:sz w:val="18"/>
          <w:szCs w:val="18"/>
        </w:rPr>
        <w:t xml:space="preserve">, Маковский, </w:t>
      </w:r>
      <w:proofErr w:type="spellStart"/>
      <w:r w:rsidRPr="0011056B">
        <w:rPr>
          <w:rFonts w:ascii="Verdana" w:hAnsi="Verdana"/>
          <w:color w:val="000000"/>
          <w:sz w:val="18"/>
          <w:szCs w:val="18"/>
        </w:rPr>
        <w:t>Бакст</w:t>
      </w:r>
      <w:proofErr w:type="spellEnd"/>
      <w:r w:rsidRPr="0011056B">
        <w:rPr>
          <w:rFonts w:ascii="Verdana" w:hAnsi="Verdana"/>
          <w:color w:val="000000"/>
          <w:sz w:val="18"/>
          <w:szCs w:val="18"/>
        </w:rPr>
        <w:t xml:space="preserve">, Рерих, Бенуа, причем последний с 1902 года был  негласным руководителем издательства. Но, конечно, Община св. Евгении была  далеко не единственным производителем открыток, в России возникло  множество крупных и мелких издательств, благодаря чему ассортимент  российских открыток считался одним из самых разнообразных в Европе.  Впрочем, отнюдь не всегда при изготовлении поздравительных карточек  использовалась краска. В ход шли самые разнообразные материалы для  украшения: перья, мех, резина, отшлифованное стекло, хрусталь, шёлк,  бархат и многое другое. Конечно, такие открытки предполагалось вручать  лично в руки, потому что при пересылке подобное произведение искусства могло сильно пострадать. Кроме того, в жизни всегда остается место фантазии. Молодой человек мог,  например, обнаружить в своем почтовом ящике совершенно нестандартный  картонный листок с наклеенным локоном возлюбленной или засушенным  лепестком розы. Слова-подписи к таким «посланиям» кочевали из одного   девичьего альбома в другой, превращаясь в расхожие штампы, но не теряя от  того своей привлекательности. Как вам такой пример - "Ловите радости </w:t>
      </w:r>
      <w:proofErr w:type="spellStart"/>
      <w:r w:rsidRPr="0011056B">
        <w:rPr>
          <w:rFonts w:ascii="Verdana" w:hAnsi="Verdana"/>
          <w:color w:val="000000"/>
          <w:sz w:val="18"/>
          <w:szCs w:val="18"/>
        </w:rPr>
        <w:t>одне</w:t>
      </w:r>
      <w:proofErr w:type="spellEnd"/>
      <w:r w:rsidRPr="0011056B">
        <w:rPr>
          <w:rFonts w:ascii="Verdana" w:hAnsi="Verdana"/>
          <w:color w:val="000000"/>
          <w:sz w:val="18"/>
          <w:szCs w:val="18"/>
        </w:rPr>
        <w:t xml:space="preserve"> и вспоминайте обо мне"? Впрочем, всегда можно было ограничиться отпечатком губ.  Пожалуй, немного жаль, что атмосфера, окружавшая новогодние открытки,  уходит. Они перестали быть чем-то удивительным и уникальным, но, на наш  взгляд, возможности придать своему поздравлению индивидуальность, тем не  менее, не утрачены…</w:t>
      </w:r>
    </w:p>
    <w:p w:rsidR="00C6037C" w:rsidRPr="00476AB8" w:rsidRDefault="00C6037C" w:rsidP="00C6037C">
      <w:pPr>
        <w:spacing w:before="100" w:beforeAutospacing="1" w:after="100" w:afterAutospacing="1"/>
        <w:rPr>
          <w:b/>
        </w:rPr>
      </w:pPr>
      <w:proofErr w:type="gramStart"/>
      <w:r w:rsidRPr="00476AB8">
        <w:rPr>
          <w:b/>
          <w:lang w:val="en-US"/>
        </w:rPr>
        <w:t>III</w:t>
      </w:r>
      <w:r w:rsidRPr="00476AB8">
        <w:rPr>
          <w:b/>
        </w:rPr>
        <w:t xml:space="preserve">  Практическая</w:t>
      </w:r>
      <w:proofErr w:type="gramEnd"/>
      <w:r w:rsidRPr="00476AB8">
        <w:rPr>
          <w:b/>
        </w:rPr>
        <w:t xml:space="preserve"> работа.</w:t>
      </w:r>
    </w:p>
    <w:p w:rsidR="00C6037C" w:rsidRDefault="00C6037C" w:rsidP="00C6037C">
      <w:pPr>
        <w:spacing w:before="100" w:beforeAutospacing="1" w:after="100" w:afterAutospacing="1"/>
        <w:rPr>
          <w:sz w:val="22"/>
          <w:szCs w:val="22"/>
        </w:rPr>
      </w:pPr>
      <w:r w:rsidRPr="00AB2779">
        <w:rPr>
          <w:sz w:val="22"/>
          <w:szCs w:val="22"/>
        </w:rPr>
        <w:t>На предыдущем занятии вы подгото</w:t>
      </w:r>
      <w:r>
        <w:rPr>
          <w:sz w:val="22"/>
          <w:szCs w:val="22"/>
        </w:rPr>
        <w:t>вили основные детали будущей открытки. Сегодня вам предстоит собрать открытку и оформить ее по своему усмотрению.</w:t>
      </w:r>
    </w:p>
    <w:p w:rsidR="00C6037C" w:rsidRPr="00476AB8" w:rsidRDefault="00C6037C" w:rsidP="00C6037C">
      <w:pPr>
        <w:spacing w:before="100" w:beforeAutospacing="1" w:after="100" w:afterAutospacing="1"/>
        <w:rPr>
          <w:b/>
          <w:sz w:val="22"/>
          <w:szCs w:val="22"/>
        </w:rPr>
      </w:pPr>
      <w:r w:rsidRPr="00476AB8">
        <w:rPr>
          <w:b/>
          <w:sz w:val="22"/>
          <w:szCs w:val="22"/>
        </w:rPr>
        <w:t>1 этап</w:t>
      </w:r>
      <w:proofErr w:type="gramStart"/>
      <w:r w:rsidRPr="00476AB8">
        <w:rPr>
          <w:b/>
          <w:sz w:val="22"/>
          <w:szCs w:val="22"/>
        </w:rPr>
        <w:t xml:space="preserve"> :</w:t>
      </w:r>
      <w:proofErr w:type="gramEnd"/>
      <w:r>
        <w:rPr>
          <w:sz w:val="22"/>
          <w:szCs w:val="22"/>
        </w:rPr>
        <w:t xml:space="preserve"> « Изготовление </w:t>
      </w:r>
      <w:r w:rsidRPr="00AB2779">
        <w:rPr>
          <w:sz w:val="22"/>
          <w:szCs w:val="22"/>
        </w:rPr>
        <w:t xml:space="preserve"> </w:t>
      </w:r>
      <w:r>
        <w:rPr>
          <w:sz w:val="22"/>
          <w:szCs w:val="22"/>
        </w:rPr>
        <w:t xml:space="preserve">основы открытки»  </w:t>
      </w:r>
      <w:r w:rsidRPr="00476AB8">
        <w:rPr>
          <w:b/>
          <w:sz w:val="22"/>
          <w:szCs w:val="22"/>
        </w:rPr>
        <w:t>(слайд</w:t>
      </w:r>
      <w:proofErr w:type="gramStart"/>
      <w:r w:rsidRPr="00476AB8">
        <w:rPr>
          <w:b/>
          <w:sz w:val="22"/>
          <w:szCs w:val="22"/>
        </w:rPr>
        <w:t xml:space="preserve">      )</w:t>
      </w:r>
      <w:proofErr w:type="gramEnd"/>
    </w:p>
    <w:p w:rsidR="00C6037C" w:rsidRPr="00E02797" w:rsidRDefault="00C6037C" w:rsidP="00C6037C">
      <w:pPr>
        <w:spacing w:before="100" w:beforeAutospacing="1" w:after="100" w:afterAutospacing="1"/>
        <w:jc w:val="both"/>
        <w:rPr>
          <w:color w:val="000000"/>
        </w:rPr>
      </w:pPr>
      <w:r w:rsidRPr="00AB2779">
        <w:rPr>
          <w:sz w:val="22"/>
          <w:szCs w:val="22"/>
        </w:rPr>
        <w:t xml:space="preserve"> </w:t>
      </w:r>
      <w:r w:rsidRPr="00E02797">
        <w:rPr>
          <w:color w:val="000000"/>
        </w:rPr>
        <w:t>Простую открытку можно выполнить следующим образом. Вырежьте из картона прямоугольник, равный двойной ширине вашей будущей открытк</w:t>
      </w:r>
      <w:proofErr w:type="gramStart"/>
      <w:r w:rsidRPr="00E02797">
        <w:rPr>
          <w:color w:val="000000"/>
        </w:rPr>
        <w:t>и</w:t>
      </w:r>
      <w:r>
        <w:rPr>
          <w:color w:val="000000"/>
        </w:rPr>
        <w:t>-</w:t>
      </w:r>
      <w:proofErr w:type="gramEnd"/>
      <w:r>
        <w:rPr>
          <w:color w:val="000000"/>
        </w:rPr>
        <w:t xml:space="preserve"> ширина открытки-24см, длина- 17см. </w:t>
      </w:r>
      <w:r w:rsidRPr="00E02797">
        <w:rPr>
          <w:color w:val="000000"/>
        </w:rPr>
        <w:t>Аккуратно согните его пополам (если картон очень плотный и плохо сгибается, то можно на месте будущего сгиба сделать сначала негл</w:t>
      </w:r>
      <w:r>
        <w:rPr>
          <w:color w:val="000000"/>
        </w:rPr>
        <w:t xml:space="preserve">убокий надрез лезвием). </w:t>
      </w:r>
      <w:r w:rsidRPr="00E02797">
        <w:rPr>
          <w:color w:val="000000"/>
        </w:rPr>
        <w:t xml:space="preserve">Вовнутрь открытки вклейте или вложите листок белой бумаги. </w:t>
      </w:r>
      <w:r>
        <w:rPr>
          <w:color w:val="000000"/>
        </w:rPr>
        <w:t xml:space="preserve">                                                                                     </w:t>
      </w:r>
    </w:p>
    <w:p w:rsidR="00C6037C" w:rsidRPr="00476AB8" w:rsidRDefault="00C6037C" w:rsidP="00C6037C">
      <w:pPr>
        <w:spacing w:before="100" w:beforeAutospacing="1" w:after="100" w:afterAutospacing="1"/>
        <w:rPr>
          <w:b/>
          <w:sz w:val="22"/>
          <w:szCs w:val="22"/>
        </w:rPr>
      </w:pPr>
      <w:r w:rsidRPr="00476AB8">
        <w:rPr>
          <w:b/>
          <w:sz w:val="22"/>
          <w:szCs w:val="22"/>
        </w:rPr>
        <w:t>2 этап</w:t>
      </w:r>
      <w:proofErr w:type="gramStart"/>
      <w:r w:rsidRPr="00476AB8">
        <w:rPr>
          <w:b/>
          <w:sz w:val="22"/>
          <w:szCs w:val="22"/>
        </w:rPr>
        <w:t xml:space="preserve"> :</w:t>
      </w:r>
      <w:proofErr w:type="gramEnd"/>
      <w:r>
        <w:rPr>
          <w:sz w:val="22"/>
          <w:szCs w:val="22"/>
        </w:rPr>
        <w:t xml:space="preserve">  « Разметка лицевой стороны открытки» </w:t>
      </w:r>
      <w:proofErr w:type="gramStart"/>
      <w:r w:rsidRPr="00476AB8">
        <w:rPr>
          <w:b/>
          <w:sz w:val="22"/>
          <w:szCs w:val="22"/>
        </w:rPr>
        <w:t xml:space="preserve">( </w:t>
      </w:r>
      <w:proofErr w:type="gramEnd"/>
      <w:r w:rsidRPr="00476AB8">
        <w:rPr>
          <w:b/>
          <w:sz w:val="22"/>
          <w:szCs w:val="22"/>
        </w:rPr>
        <w:t>слайд     )</w:t>
      </w:r>
    </w:p>
    <w:p w:rsidR="00C6037C" w:rsidRDefault="00C6037C" w:rsidP="00C6037C">
      <w:pPr>
        <w:spacing w:before="100" w:beforeAutospacing="1" w:after="100" w:afterAutospacing="1"/>
        <w:rPr>
          <w:sz w:val="22"/>
          <w:szCs w:val="22"/>
        </w:rPr>
      </w:pPr>
      <w:r>
        <w:rPr>
          <w:sz w:val="22"/>
          <w:szCs w:val="22"/>
        </w:rPr>
        <w:t xml:space="preserve">   С помощью линейки и карандаша разделить лицевую сторону открытки на четыре части. Должно получиться  четыре прямоугольника со сторонами  6х8,5см.</w:t>
      </w:r>
    </w:p>
    <w:p w:rsidR="00C6037C" w:rsidRPr="00476AB8" w:rsidRDefault="00C6037C" w:rsidP="00C6037C">
      <w:pPr>
        <w:spacing w:before="100" w:beforeAutospacing="1" w:after="100" w:afterAutospacing="1"/>
        <w:rPr>
          <w:b/>
          <w:sz w:val="22"/>
          <w:szCs w:val="22"/>
        </w:rPr>
      </w:pPr>
      <w:r w:rsidRPr="00476AB8">
        <w:rPr>
          <w:b/>
          <w:sz w:val="22"/>
          <w:szCs w:val="22"/>
        </w:rPr>
        <w:t>3 этап</w:t>
      </w:r>
      <w:proofErr w:type="gramStart"/>
      <w:r w:rsidRPr="00476AB8">
        <w:rPr>
          <w:b/>
          <w:sz w:val="22"/>
          <w:szCs w:val="22"/>
        </w:rPr>
        <w:t xml:space="preserve"> :</w:t>
      </w:r>
      <w:proofErr w:type="gramEnd"/>
      <w:r>
        <w:rPr>
          <w:sz w:val="22"/>
          <w:szCs w:val="22"/>
        </w:rPr>
        <w:t xml:space="preserve"> «Наклеивание деталей открытки» </w:t>
      </w:r>
      <w:proofErr w:type="gramStart"/>
      <w:r w:rsidRPr="00476AB8">
        <w:rPr>
          <w:b/>
          <w:sz w:val="22"/>
          <w:szCs w:val="22"/>
        </w:rPr>
        <w:t xml:space="preserve">( </w:t>
      </w:r>
      <w:proofErr w:type="gramEnd"/>
      <w:r w:rsidRPr="00476AB8">
        <w:rPr>
          <w:b/>
          <w:sz w:val="22"/>
          <w:szCs w:val="22"/>
        </w:rPr>
        <w:t>слайд    )</w:t>
      </w:r>
    </w:p>
    <w:p w:rsidR="00C6037C" w:rsidRDefault="00C6037C" w:rsidP="00C6037C">
      <w:pPr>
        <w:spacing w:before="100" w:beforeAutospacing="1" w:after="100" w:afterAutospacing="1"/>
        <w:rPr>
          <w:sz w:val="22"/>
          <w:szCs w:val="22"/>
        </w:rPr>
      </w:pPr>
      <w:r>
        <w:rPr>
          <w:sz w:val="22"/>
          <w:szCs w:val="22"/>
        </w:rPr>
        <w:t>1.Наклеить прямоугольники 6х8,5см                                                                                                                                     2.Наклеить в центр маленький прямоугольник                                                                                                                   3.Декарировать прямоугольники с помощью гелиевых ручек                                                                                             4.Наклеить декоративные элементы.</w:t>
      </w:r>
    </w:p>
    <w:p w:rsidR="00C6037C" w:rsidRDefault="00C6037C" w:rsidP="00C6037C">
      <w:pPr>
        <w:spacing w:before="100" w:beforeAutospacing="1" w:after="100" w:afterAutospacing="1"/>
        <w:rPr>
          <w:sz w:val="22"/>
          <w:szCs w:val="22"/>
        </w:rPr>
      </w:pPr>
      <w:r w:rsidRPr="00283A61">
        <w:rPr>
          <w:b/>
          <w:sz w:val="22"/>
          <w:szCs w:val="22"/>
        </w:rPr>
        <w:t>4 этап:</w:t>
      </w:r>
      <w:r>
        <w:rPr>
          <w:sz w:val="22"/>
          <w:szCs w:val="22"/>
        </w:rPr>
        <w:t xml:space="preserve"> « Окончательное оформление открытки </w:t>
      </w:r>
      <w:proofErr w:type="gramStart"/>
      <w:r w:rsidRPr="00283A61">
        <w:rPr>
          <w:b/>
          <w:sz w:val="22"/>
          <w:szCs w:val="22"/>
        </w:rPr>
        <w:t xml:space="preserve">( </w:t>
      </w:r>
      <w:proofErr w:type="gramEnd"/>
      <w:r w:rsidRPr="00283A61">
        <w:rPr>
          <w:b/>
          <w:sz w:val="22"/>
          <w:szCs w:val="22"/>
        </w:rPr>
        <w:t>слайд   )</w:t>
      </w:r>
      <w:r>
        <w:rPr>
          <w:sz w:val="22"/>
          <w:szCs w:val="22"/>
        </w:rPr>
        <w:t xml:space="preserve">  </w:t>
      </w:r>
    </w:p>
    <w:p w:rsidR="00C6037C" w:rsidRDefault="00C6037C" w:rsidP="00C6037C">
      <w:pPr>
        <w:spacing w:before="100" w:beforeAutospacing="1" w:after="100" w:afterAutospacing="1"/>
        <w:rPr>
          <w:rFonts w:ascii="Verdana" w:hAnsi="Verdana"/>
          <w:color w:val="000000"/>
          <w:sz w:val="18"/>
          <w:szCs w:val="18"/>
        </w:rPr>
      </w:pPr>
      <w:r w:rsidRPr="00283A61">
        <w:rPr>
          <w:b/>
          <w:lang w:val="en-US"/>
        </w:rPr>
        <w:lastRenderedPageBreak/>
        <w:t>IV</w:t>
      </w:r>
      <w:r>
        <w:rPr>
          <w:b/>
        </w:rPr>
        <w:t xml:space="preserve">. </w:t>
      </w:r>
      <w:r w:rsidRPr="00283A61">
        <w:rPr>
          <w:b/>
        </w:rPr>
        <w:t>С</w:t>
      </w:r>
      <w:r>
        <w:rPr>
          <w:b/>
        </w:rPr>
        <w:t>амостоятельная работа учащихся. Физкультминутка.</w:t>
      </w:r>
      <w:r w:rsidRPr="00283A61">
        <w:rPr>
          <w:b/>
        </w:rPr>
        <w:t xml:space="preserve">                                                                                                                   </w:t>
      </w:r>
      <w:proofErr w:type="gramStart"/>
      <w:r>
        <w:t>Оказание помощи в процессе изготовления открытки</w:t>
      </w:r>
      <w:r w:rsidRPr="00B54409">
        <w:rPr>
          <w:sz w:val="18"/>
          <w:szCs w:val="18"/>
        </w:rPr>
        <w:t>.</w:t>
      </w:r>
      <w:proofErr w:type="gramEnd"/>
      <w:r w:rsidRPr="00B54409">
        <w:rPr>
          <w:rFonts w:ascii="Verdana" w:hAnsi="Verdana"/>
          <w:color w:val="000000"/>
          <w:sz w:val="18"/>
          <w:szCs w:val="18"/>
        </w:rPr>
        <w:t xml:space="preserve"> </w:t>
      </w:r>
      <w:r>
        <w:rPr>
          <w:rFonts w:ascii="Verdana" w:hAnsi="Verdana"/>
          <w:color w:val="000000"/>
          <w:sz w:val="18"/>
          <w:szCs w:val="18"/>
        </w:rPr>
        <w:t xml:space="preserve"> </w:t>
      </w:r>
    </w:p>
    <w:p w:rsidR="00C6037C" w:rsidRPr="00B54409" w:rsidRDefault="00C6037C" w:rsidP="00C6037C">
      <w:pPr>
        <w:spacing w:before="100" w:beforeAutospacing="1" w:after="100" w:afterAutospacing="1"/>
        <w:rPr>
          <w:rFonts w:ascii="Verdana" w:hAnsi="Verdana"/>
          <w:color w:val="000000"/>
          <w:sz w:val="18"/>
          <w:szCs w:val="18"/>
        </w:rPr>
      </w:pPr>
      <w:r>
        <w:rPr>
          <w:rFonts w:ascii="Verdana" w:hAnsi="Verdana"/>
          <w:color w:val="000000"/>
          <w:sz w:val="18"/>
          <w:szCs w:val="18"/>
        </w:rPr>
        <w:t xml:space="preserve">   --  </w:t>
      </w:r>
      <w:r w:rsidRPr="00B54409">
        <w:rPr>
          <w:rFonts w:ascii="Verdana" w:hAnsi="Verdana"/>
          <w:color w:val="000000"/>
          <w:sz w:val="18"/>
          <w:szCs w:val="18"/>
        </w:rPr>
        <w:t xml:space="preserve">Открытка готова, остается только вписать ваши сердечные пожелания! </w:t>
      </w:r>
    </w:p>
    <w:p w:rsidR="00C6037C" w:rsidRPr="00283A61" w:rsidRDefault="00C6037C" w:rsidP="00C6037C">
      <w:pPr>
        <w:spacing w:before="100" w:beforeAutospacing="1" w:after="100" w:afterAutospacing="1"/>
        <w:rPr>
          <w:b/>
          <w:sz w:val="22"/>
          <w:szCs w:val="22"/>
        </w:rPr>
      </w:pPr>
      <w:r w:rsidRPr="00283A61">
        <w:rPr>
          <w:b/>
        </w:rPr>
        <w:t>V. Подведение итогов работы.</w:t>
      </w:r>
      <w:r>
        <w:rPr>
          <w:b/>
        </w:rPr>
        <w:t xml:space="preserve"> Рефлексия « Чемодан, корзина, мясорубка»</w:t>
      </w:r>
    </w:p>
    <w:p w:rsidR="00C6037C" w:rsidRPr="00283A61" w:rsidRDefault="00C6037C" w:rsidP="00C6037C">
      <w:pPr>
        <w:spacing w:before="100" w:beforeAutospacing="1" w:after="100" w:afterAutospacing="1"/>
        <w:rPr>
          <w:rFonts w:ascii="Verdana" w:hAnsi="Verdana"/>
          <w:b/>
          <w:color w:val="000000"/>
          <w:sz w:val="16"/>
          <w:szCs w:val="16"/>
        </w:rPr>
      </w:pPr>
      <w:r w:rsidRPr="00283A61">
        <w:rPr>
          <w:b/>
          <w:lang w:val="en-US"/>
        </w:rPr>
        <w:t>VI</w:t>
      </w:r>
      <w:r w:rsidRPr="00283A61">
        <w:rPr>
          <w:b/>
        </w:rPr>
        <w:t>. Уборка рабочих мест</w:t>
      </w: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Default="00C6037C" w:rsidP="00C6037C">
      <w:pPr>
        <w:tabs>
          <w:tab w:val="left" w:pos="1650"/>
        </w:tabs>
      </w:pPr>
    </w:p>
    <w:p w:rsidR="00C6037C" w:rsidRPr="00C6037C" w:rsidRDefault="00C6037C" w:rsidP="00C6037C">
      <w:pPr>
        <w:tabs>
          <w:tab w:val="left" w:pos="1650"/>
        </w:tabs>
        <w:rPr>
          <w:lang w:val="en-US"/>
        </w:rPr>
      </w:pPr>
    </w:p>
    <w:sectPr w:rsidR="00C6037C" w:rsidRPr="00C6037C" w:rsidSect="00C603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67AE"/>
    <w:multiLevelType w:val="hybridMultilevel"/>
    <w:tmpl w:val="926811A2"/>
    <w:lvl w:ilvl="0" w:tplc="FEBADDCC">
      <w:start w:val="6"/>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C6037C"/>
    <w:rsid w:val="00C6037C"/>
    <w:rsid w:val="00DC2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3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1449</Words>
  <Characters>8263</Characters>
  <Application>Microsoft Office Word</Application>
  <DocSecurity>0</DocSecurity>
  <Lines>68</Lines>
  <Paragraphs>19</Paragraphs>
  <ScaleCrop>false</ScaleCrop>
  <Company>Microsoft</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2010-11-08T08:02:00Z</dcterms:created>
  <dcterms:modified xsi:type="dcterms:W3CDTF">2010-11-08T08:06:00Z</dcterms:modified>
</cp:coreProperties>
</file>