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17" w:rsidRDefault="00602817" w:rsidP="00602817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  <w:bookmarkStart w:id="0" w:name="bookmark0"/>
      <w:r>
        <w:rPr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>
        <w:rPr>
          <w:bCs/>
          <w:iCs/>
          <w:sz w:val="26"/>
          <w:szCs w:val="26"/>
        </w:rPr>
        <w:t>ГОСУДАРСТВЕННЫЙ</w:t>
      </w:r>
      <w:proofErr w:type="gramEnd"/>
    </w:p>
    <w:p w:rsidR="00602817" w:rsidRDefault="00602817" w:rsidP="00602817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ПЕДАГОГИЧЕСКИЙ УНИВЕРСИТЕТ ИМ. И.П. ШАМЯКИНА»</w:t>
      </w:r>
    </w:p>
    <w:p w:rsidR="00602817" w:rsidRDefault="00602817" w:rsidP="006028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02817" w:rsidRDefault="00602817" w:rsidP="006028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600" w:type="dxa"/>
        <w:tblInd w:w="573" w:type="dxa"/>
        <w:tblLook w:val="00A0"/>
      </w:tblPr>
      <w:tblGrid>
        <w:gridCol w:w="4355"/>
        <w:gridCol w:w="5245"/>
      </w:tblGrid>
      <w:tr w:rsidR="00602817" w:rsidTr="00487714">
        <w:trPr>
          <w:trHeight w:val="1111"/>
        </w:trPr>
        <w:tc>
          <w:tcPr>
            <w:tcW w:w="4355" w:type="dxa"/>
          </w:tcPr>
          <w:p w:rsidR="00602817" w:rsidRDefault="00602817" w:rsidP="0048771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hideMark/>
          </w:tcPr>
          <w:p w:rsidR="00602817" w:rsidRPr="009B57F2" w:rsidRDefault="00602817" w:rsidP="00487714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</w:rPr>
            </w:pPr>
            <w:r w:rsidRPr="009B57F2">
              <w:rPr>
                <w:bCs/>
                <w:sz w:val="26"/>
                <w:szCs w:val="26"/>
              </w:rPr>
              <w:t>УТВЕРЖДАЮ</w:t>
            </w:r>
          </w:p>
          <w:p w:rsidR="00602817" w:rsidRPr="009B57F2" w:rsidRDefault="00602817" w:rsidP="00487714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6"/>
                <w:szCs w:val="26"/>
              </w:rPr>
            </w:pPr>
            <w:r w:rsidRPr="009B57F2">
              <w:rPr>
                <w:bCs/>
                <w:sz w:val="26"/>
                <w:szCs w:val="26"/>
              </w:rPr>
              <w:t>Зав. кафедрой природопользования и охраны природы _____________ Гуминская Е.Ю.</w:t>
            </w:r>
          </w:p>
          <w:p w:rsidR="00602817" w:rsidRDefault="009B57F2" w:rsidP="00487714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</w:rPr>
            </w:pPr>
            <w:r w:rsidRPr="009B57F2">
              <w:rPr>
                <w:bCs/>
                <w:sz w:val="26"/>
                <w:szCs w:val="26"/>
              </w:rPr>
              <w:t>18 февраля  2016</w:t>
            </w:r>
            <w:r w:rsidR="00602817" w:rsidRPr="009B57F2">
              <w:rPr>
                <w:bCs/>
                <w:sz w:val="26"/>
                <w:szCs w:val="26"/>
              </w:rPr>
              <w:t xml:space="preserve"> г.   Протокол  № </w:t>
            </w:r>
            <w:r w:rsidRPr="009B57F2">
              <w:rPr>
                <w:bCs/>
                <w:sz w:val="26"/>
                <w:szCs w:val="26"/>
              </w:rPr>
              <w:t>13</w:t>
            </w:r>
          </w:p>
        </w:tc>
      </w:tr>
    </w:tbl>
    <w:p w:rsidR="00602817" w:rsidRDefault="00602817" w:rsidP="00602817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2817" w:rsidRDefault="00602817" w:rsidP="00602817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2817" w:rsidRDefault="00602817" w:rsidP="00602817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2B2E81">
        <w:rPr>
          <w:rFonts w:ascii="Times New Roman" w:hAnsi="Times New Roman" w:cs="Times New Roman"/>
          <w:b/>
          <w:sz w:val="26"/>
          <w:szCs w:val="26"/>
        </w:rPr>
        <w:t xml:space="preserve">контрольной </w:t>
      </w:r>
      <w:r>
        <w:rPr>
          <w:rFonts w:ascii="Times New Roman" w:hAnsi="Times New Roman" w:cs="Times New Roman"/>
          <w:sz w:val="26"/>
          <w:szCs w:val="26"/>
        </w:rPr>
        <w:t>работе по дисциплине «</w:t>
      </w:r>
      <w:r w:rsidRPr="002B2E81">
        <w:rPr>
          <w:rFonts w:ascii="Times New Roman" w:hAnsi="Times New Roman" w:cs="Times New Roman"/>
          <w:b/>
          <w:sz w:val="26"/>
          <w:szCs w:val="26"/>
        </w:rPr>
        <w:t>Анатомия человека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02817" w:rsidRDefault="00602817" w:rsidP="0060281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студентов </w:t>
      </w:r>
      <w:r w:rsidRPr="002B2E81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 курса </w:t>
      </w:r>
      <w:r w:rsidR="009B57F2">
        <w:rPr>
          <w:sz w:val="26"/>
          <w:szCs w:val="26"/>
        </w:rPr>
        <w:t>технолого-</w:t>
      </w:r>
      <w:r>
        <w:rPr>
          <w:sz w:val="26"/>
          <w:szCs w:val="26"/>
        </w:rPr>
        <w:t xml:space="preserve">биологического факультета </w:t>
      </w:r>
    </w:p>
    <w:p w:rsidR="00602817" w:rsidRDefault="00602817" w:rsidP="00602817">
      <w:pPr>
        <w:jc w:val="center"/>
        <w:rPr>
          <w:sz w:val="26"/>
          <w:szCs w:val="26"/>
        </w:rPr>
      </w:pPr>
      <w:r w:rsidRPr="002B2E81">
        <w:rPr>
          <w:b/>
          <w:sz w:val="26"/>
          <w:szCs w:val="26"/>
        </w:rPr>
        <w:t>заочной</w:t>
      </w:r>
      <w:r>
        <w:rPr>
          <w:sz w:val="26"/>
          <w:szCs w:val="26"/>
        </w:rPr>
        <w:t xml:space="preserve"> формы получения высшего образования </w:t>
      </w:r>
    </w:p>
    <w:p w:rsidR="00602817" w:rsidRDefault="00602817" w:rsidP="00602817">
      <w:pPr>
        <w:jc w:val="center"/>
        <w:rPr>
          <w:sz w:val="26"/>
          <w:szCs w:val="26"/>
        </w:rPr>
      </w:pPr>
      <w:r>
        <w:rPr>
          <w:sz w:val="26"/>
          <w:szCs w:val="26"/>
        </w:rPr>
        <w:t>специальности 1-02 04 04-03 Биология. Охрана природы</w:t>
      </w:r>
    </w:p>
    <w:p w:rsidR="00602817" w:rsidRDefault="00602817" w:rsidP="00602817">
      <w:pPr>
        <w:jc w:val="center"/>
        <w:rPr>
          <w:sz w:val="26"/>
          <w:szCs w:val="26"/>
        </w:rPr>
      </w:pPr>
    </w:p>
    <w:bookmarkEnd w:id="0"/>
    <w:p w:rsidR="00602817" w:rsidRPr="00792B72" w:rsidRDefault="00602817" w:rsidP="00602817">
      <w:pPr>
        <w:numPr>
          <w:ilvl w:val="2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>Гипоталамус. Топография, строение, выделяемые секреты и их действие.</w:t>
      </w:r>
    </w:p>
    <w:p w:rsidR="00602817" w:rsidRPr="00792B72" w:rsidRDefault="00602817" w:rsidP="00602817">
      <w:pPr>
        <w:numPr>
          <w:ilvl w:val="2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>Гипофиз. Топография, строение, выделяемые секреты и их действие.</w:t>
      </w:r>
    </w:p>
    <w:p w:rsidR="00602817" w:rsidRPr="00792B72" w:rsidRDefault="00602817" w:rsidP="00602817">
      <w:pPr>
        <w:numPr>
          <w:ilvl w:val="2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>Эпифиз. Топография, строение, выделяемые секреты и их действие.</w:t>
      </w:r>
    </w:p>
    <w:p w:rsidR="00602817" w:rsidRPr="00792B72" w:rsidRDefault="00602817" w:rsidP="00602817">
      <w:pPr>
        <w:numPr>
          <w:ilvl w:val="2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>Щитовидная железа. Паращитовидные железы. Топография, строение, выделяемые секреты и их действие.</w:t>
      </w:r>
    </w:p>
    <w:p w:rsidR="00602817" w:rsidRPr="00792B72" w:rsidRDefault="00602817" w:rsidP="00602817">
      <w:pPr>
        <w:numPr>
          <w:ilvl w:val="2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>Надпочечники. Топография, строение, выделяемые секреты и их действие.</w:t>
      </w:r>
    </w:p>
    <w:p w:rsidR="00602817" w:rsidRPr="00792B72" w:rsidRDefault="00602817" w:rsidP="00602817">
      <w:pPr>
        <w:numPr>
          <w:ilvl w:val="2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>Почки. Поджелудочная железа. Топография, строение, выделяемые секреты и их действие.</w:t>
      </w:r>
    </w:p>
    <w:p w:rsidR="00602817" w:rsidRPr="00792B72" w:rsidRDefault="00602817" w:rsidP="00602817">
      <w:pPr>
        <w:numPr>
          <w:ilvl w:val="2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>Семенники. Яичники. Плацента. Топография, строение, выделяемые секреты и их действие.</w:t>
      </w:r>
    </w:p>
    <w:p w:rsidR="00602817" w:rsidRPr="00792B72" w:rsidRDefault="00602817" w:rsidP="00602817">
      <w:pPr>
        <w:numPr>
          <w:ilvl w:val="2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>Сердце. Топография, строение, функции.</w:t>
      </w:r>
    </w:p>
    <w:p w:rsidR="00602817" w:rsidRPr="00792B72" w:rsidRDefault="00602817" w:rsidP="00602817">
      <w:pPr>
        <w:numPr>
          <w:ilvl w:val="2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 xml:space="preserve">Артерии. Строение стенки, классификация. Вены. Строение, классификация. Сосуды </w:t>
      </w:r>
      <w:proofErr w:type="spellStart"/>
      <w:r w:rsidRPr="00792B72">
        <w:rPr>
          <w:rFonts w:eastAsia="Times New Roman"/>
          <w:sz w:val="26"/>
          <w:szCs w:val="26"/>
          <w:lang w:eastAsia="ru-RU"/>
        </w:rPr>
        <w:t>микроциркулярного</w:t>
      </w:r>
      <w:proofErr w:type="spellEnd"/>
      <w:r w:rsidRPr="00792B72">
        <w:rPr>
          <w:rFonts w:eastAsia="Times New Roman"/>
          <w:sz w:val="26"/>
          <w:szCs w:val="26"/>
          <w:lang w:eastAsia="ru-RU"/>
        </w:rPr>
        <w:t xml:space="preserve"> русла.</w:t>
      </w:r>
    </w:p>
    <w:p w:rsidR="00602817" w:rsidRPr="00792B72" w:rsidRDefault="00602817" w:rsidP="00602817">
      <w:pPr>
        <w:numPr>
          <w:ilvl w:val="2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>Маршрут крови в большом круге кровообращения. Функции. Маршрут крови в малом круге кровообращения. Функции.</w:t>
      </w:r>
    </w:p>
    <w:p w:rsidR="00602817" w:rsidRPr="00792B72" w:rsidRDefault="00602817" w:rsidP="00602817">
      <w:pPr>
        <w:tabs>
          <w:tab w:val="left" w:pos="426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11. </w:t>
      </w:r>
      <w:r w:rsidRPr="00792B72">
        <w:rPr>
          <w:rFonts w:eastAsia="Times New Roman"/>
          <w:sz w:val="26"/>
          <w:szCs w:val="26"/>
          <w:lang w:eastAsia="ru-RU"/>
        </w:rPr>
        <w:t>Характеристика лимфы. Строение и классификация лимфатических сосудов. Лимфатические узлы. Классификация, строение, функции.</w:t>
      </w:r>
    </w:p>
    <w:p w:rsidR="00602817" w:rsidRPr="00792B72" w:rsidRDefault="00602817" w:rsidP="00602817">
      <w:pPr>
        <w:numPr>
          <w:ilvl w:val="3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>Спинной мозг. Происхождение, топография, строение и функциональное значение.</w:t>
      </w:r>
    </w:p>
    <w:p w:rsidR="00602817" w:rsidRPr="00792B72" w:rsidRDefault="00602817" w:rsidP="00602817">
      <w:pPr>
        <w:numPr>
          <w:ilvl w:val="3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>Строение и функции продолговатого мозга.</w:t>
      </w:r>
    </w:p>
    <w:p w:rsidR="00602817" w:rsidRPr="00792B72" w:rsidRDefault="00602817" w:rsidP="00602817">
      <w:pPr>
        <w:numPr>
          <w:ilvl w:val="3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>Задний мозг - мост и мозжечок. Строение, топография, функции.</w:t>
      </w:r>
    </w:p>
    <w:p w:rsidR="00602817" w:rsidRPr="00792B72" w:rsidRDefault="00602817" w:rsidP="00602817">
      <w:pPr>
        <w:numPr>
          <w:ilvl w:val="3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>Средний мозг и промежуточный мозг. Строение, топография, функции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602817" w:rsidRPr="00792B72" w:rsidRDefault="00602817" w:rsidP="00602817">
      <w:pPr>
        <w:numPr>
          <w:ilvl w:val="3"/>
          <w:numId w:val="1"/>
        </w:numPr>
        <w:tabs>
          <w:tab w:val="left" w:pos="426"/>
          <w:tab w:val="left" w:pos="690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>Конечный мозг. Строение, топография, функции.</w:t>
      </w:r>
    </w:p>
    <w:p w:rsidR="00602817" w:rsidRPr="00792B72" w:rsidRDefault="00602817" w:rsidP="00602817">
      <w:pPr>
        <w:numPr>
          <w:ilvl w:val="3"/>
          <w:numId w:val="1"/>
        </w:numPr>
        <w:tabs>
          <w:tab w:val="left" w:pos="426"/>
          <w:tab w:val="left" w:pos="786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>Кора больших полушарий. Строение, понятие о первой и второй сигнальных системах.</w:t>
      </w:r>
    </w:p>
    <w:p w:rsidR="00602817" w:rsidRPr="00792B72" w:rsidRDefault="00602817" w:rsidP="00602817">
      <w:pPr>
        <w:numPr>
          <w:ilvl w:val="3"/>
          <w:numId w:val="1"/>
        </w:numPr>
        <w:tabs>
          <w:tab w:val="left" w:pos="426"/>
          <w:tab w:val="left" w:pos="692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>Базальные ядра конечного мозга. Строение, топография, функции.</w:t>
      </w:r>
    </w:p>
    <w:p w:rsidR="00602817" w:rsidRPr="00792B72" w:rsidRDefault="00602817" w:rsidP="00602817">
      <w:pPr>
        <w:numPr>
          <w:ilvl w:val="3"/>
          <w:numId w:val="1"/>
        </w:numPr>
        <w:tabs>
          <w:tab w:val="left" w:pos="426"/>
          <w:tab w:val="left" w:pos="687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>Периферическая нервная система. Спинномозговые нервы.</w:t>
      </w:r>
    </w:p>
    <w:p w:rsidR="00602817" w:rsidRPr="00792B72" w:rsidRDefault="00602817" w:rsidP="00602817">
      <w:pPr>
        <w:numPr>
          <w:ilvl w:val="3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>Периферическая нервная система. Черепные нервы.</w:t>
      </w:r>
    </w:p>
    <w:p w:rsidR="00602817" w:rsidRPr="00792B72" w:rsidRDefault="00602817" w:rsidP="00602817">
      <w:pPr>
        <w:numPr>
          <w:ilvl w:val="3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792B72">
        <w:rPr>
          <w:rFonts w:eastAsia="Times New Roman"/>
          <w:sz w:val="26"/>
          <w:szCs w:val="26"/>
          <w:lang w:eastAsia="ru-RU"/>
        </w:rPr>
        <w:t>Общая характеристика вегетативной нервной системы.</w:t>
      </w:r>
    </w:p>
    <w:p w:rsidR="00602817" w:rsidRDefault="00602817" w:rsidP="00602817">
      <w:pPr>
        <w:jc w:val="both"/>
      </w:pPr>
    </w:p>
    <w:p w:rsidR="00602817" w:rsidRPr="001E3CB3" w:rsidRDefault="00602817" w:rsidP="00602817">
      <w:pPr>
        <w:jc w:val="both"/>
        <w:rPr>
          <w:sz w:val="26"/>
          <w:szCs w:val="26"/>
        </w:rPr>
      </w:pPr>
      <w:r w:rsidRPr="001E3CB3">
        <w:rPr>
          <w:sz w:val="26"/>
          <w:szCs w:val="26"/>
        </w:rPr>
        <w:t>Доцент ______________ Е.Ю. Гуминская</w:t>
      </w:r>
    </w:p>
    <w:p w:rsidR="00CC2287" w:rsidRDefault="00CC2287"/>
    <w:sectPr w:rsidR="00CC2287" w:rsidSect="00602855">
      <w:pgSz w:w="11909" w:h="16834"/>
      <w:pgMar w:top="1134" w:right="994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817"/>
    <w:rsid w:val="002B2E81"/>
    <w:rsid w:val="0036319F"/>
    <w:rsid w:val="00602817"/>
    <w:rsid w:val="009B57F2"/>
    <w:rsid w:val="00CC2287"/>
    <w:rsid w:val="00EE1792"/>
    <w:rsid w:val="00EE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1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02817"/>
    <w:rPr>
      <w:rFonts w:ascii="Consolas" w:eastAsia="Calibr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02817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2016-02-04T08:53:00Z</dcterms:created>
  <dcterms:modified xsi:type="dcterms:W3CDTF">2016-02-25T11:40:00Z</dcterms:modified>
</cp:coreProperties>
</file>