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D" w:rsidRPr="006C64BF" w:rsidRDefault="00492D4D" w:rsidP="00492D4D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6C64BF">
        <w:rPr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6C64BF">
        <w:rPr>
          <w:bCs/>
          <w:iCs/>
          <w:sz w:val="24"/>
          <w:szCs w:val="24"/>
        </w:rPr>
        <w:t>ГОСУДАРСТВЕННЫЙ</w:t>
      </w:r>
      <w:proofErr w:type="gramEnd"/>
    </w:p>
    <w:p w:rsidR="00492D4D" w:rsidRPr="006C64BF" w:rsidRDefault="00492D4D" w:rsidP="00492D4D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6C64BF">
        <w:rPr>
          <w:bCs/>
          <w:iCs/>
          <w:sz w:val="24"/>
          <w:szCs w:val="24"/>
        </w:rPr>
        <w:t>ПЕДАГОГИЧЕСКИЙ УНИВЕРСИТЕТ ИМ. И.П. ШАМЯКИНА»</w:t>
      </w:r>
    </w:p>
    <w:p w:rsidR="00492D4D" w:rsidRPr="006C64BF" w:rsidRDefault="00492D4D" w:rsidP="00492D4D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/>
      </w:tblPr>
      <w:tblGrid>
        <w:gridCol w:w="4395"/>
        <w:gridCol w:w="6096"/>
      </w:tblGrid>
      <w:tr w:rsidR="00492D4D" w:rsidRPr="00B53723" w:rsidTr="007E3E13">
        <w:trPr>
          <w:trHeight w:val="1111"/>
        </w:trPr>
        <w:tc>
          <w:tcPr>
            <w:tcW w:w="4395" w:type="dxa"/>
          </w:tcPr>
          <w:p w:rsidR="00492D4D" w:rsidRPr="00B53723" w:rsidRDefault="00492D4D" w:rsidP="007E3E1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492D4D" w:rsidRPr="007A1B3B" w:rsidRDefault="00492D4D" w:rsidP="007E3E1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7A1B3B">
              <w:rPr>
                <w:bCs/>
                <w:sz w:val="26"/>
                <w:szCs w:val="26"/>
              </w:rPr>
              <w:t>УТВЕРЖДАЮ</w:t>
            </w:r>
          </w:p>
          <w:p w:rsidR="00492D4D" w:rsidRPr="007A1B3B" w:rsidRDefault="00492D4D" w:rsidP="007E3E1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A1B3B">
              <w:rPr>
                <w:bCs/>
                <w:sz w:val="26"/>
                <w:szCs w:val="26"/>
              </w:rPr>
              <w:t>Зав. кафе</w:t>
            </w:r>
            <w:r w:rsidR="00B157AE" w:rsidRPr="007A1B3B">
              <w:rPr>
                <w:bCs/>
                <w:sz w:val="26"/>
                <w:szCs w:val="26"/>
              </w:rPr>
              <w:t xml:space="preserve">дрой  биологии и экологии   </w:t>
            </w:r>
            <w:r w:rsidRPr="007A1B3B">
              <w:rPr>
                <w:bCs/>
                <w:sz w:val="26"/>
                <w:szCs w:val="26"/>
              </w:rPr>
              <w:t xml:space="preserve"> ____________</w:t>
            </w:r>
            <w:r w:rsidR="00B157AE" w:rsidRPr="007A1B3B">
              <w:rPr>
                <w:bCs/>
                <w:sz w:val="26"/>
                <w:szCs w:val="26"/>
              </w:rPr>
              <w:t>___</w:t>
            </w:r>
            <w:r w:rsidRPr="007A1B3B">
              <w:rPr>
                <w:bCs/>
                <w:sz w:val="26"/>
                <w:szCs w:val="26"/>
              </w:rPr>
              <w:t>_ Гуминская Е.Ю.</w:t>
            </w:r>
          </w:p>
          <w:p w:rsidR="00492D4D" w:rsidRPr="007A1B3B" w:rsidRDefault="007A1B3B" w:rsidP="007A1B3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7A1B3B">
              <w:rPr>
                <w:bCs/>
                <w:sz w:val="26"/>
                <w:szCs w:val="26"/>
              </w:rPr>
              <w:t xml:space="preserve">20 октября 2016  </w:t>
            </w:r>
            <w:r w:rsidR="00492D4D" w:rsidRPr="007A1B3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92D4D" w:rsidRPr="007A1B3B">
              <w:rPr>
                <w:bCs/>
                <w:sz w:val="26"/>
                <w:szCs w:val="26"/>
              </w:rPr>
              <w:t xml:space="preserve"> Протокол  № </w:t>
            </w:r>
            <w:r w:rsidRPr="007A1B3B">
              <w:rPr>
                <w:bCs/>
                <w:sz w:val="26"/>
                <w:szCs w:val="26"/>
              </w:rPr>
              <w:t>3</w:t>
            </w:r>
          </w:p>
        </w:tc>
      </w:tr>
    </w:tbl>
    <w:p w:rsidR="00492D4D" w:rsidRPr="00B53723" w:rsidRDefault="00492D4D" w:rsidP="00492D4D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D4D" w:rsidRPr="00B53723" w:rsidRDefault="00492D4D" w:rsidP="00492D4D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53723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B495D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B53723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CB495D">
        <w:rPr>
          <w:rFonts w:ascii="Times New Roman" w:hAnsi="Times New Roman" w:cs="Times New Roman"/>
          <w:b/>
          <w:sz w:val="26"/>
          <w:szCs w:val="26"/>
        </w:rPr>
        <w:t>Анатомия человека</w:t>
      </w:r>
      <w:r w:rsidRPr="00B53723">
        <w:rPr>
          <w:rFonts w:ascii="Times New Roman" w:hAnsi="Times New Roman" w:cs="Times New Roman"/>
          <w:sz w:val="26"/>
          <w:szCs w:val="26"/>
        </w:rPr>
        <w:t>»</w:t>
      </w:r>
    </w:p>
    <w:p w:rsidR="00492D4D" w:rsidRPr="00B53723" w:rsidRDefault="0033417B" w:rsidP="00492D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студентов </w:t>
      </w:r>
      <w:r w:rsidRPr="00CB495D">
        <w:rPr>
          <w:b/>
          <w:sz w:val="26"/>
          <w:szCs w:val="26"/>
        </w:rPr>
        <w:t>3</w:t>
      </w:r>
      <w:r w:rsidR="00492D4D" w:rsidRPr="00B53723">
        <w:rPr>
          <w:sz w:val="26"/>
          <w:szCs w:val="26"/>
        </w:rPr>
        <w:t xml:space="preserve"> курса </w:t>
      </w:r>
      <w:r w:rsidR="00FE60E2">
        <w:rPr>
          <w:sz w:val="26"/>
          <w:szCs w:val="26"/>
        </w:rPr>
        <w:t>технолого-</w:t>
      </w:r>
      <w:r w:rsidR="00492D4D" w:rsidRPr="00B53723">
        <w:rPr>
          <w:sz w:val="26"/>
          <w:szCs w:val="26"/>
        </w:rPr>
        <w:t xml:space="preserve">биологического факультета </w:t>
      </w:r>
    </w:p>
    <w:p w:rsidR="00492D4D" w:rsidRPr="00B53723" w:rsidRDefault="0033417B" w:rsidP="00492D4D">
      <w:pPr>
        <w:jc w:val="center"/>
        <w:rPr>
          <w:sz w:val="26"/>
          <w:szCs w:val="26"/>
        </w:rPr>
      </w:pPr>
      <w:r w:rsidRPr="00B157AE">
        <w:rPr>
          <w:b/>
          <w:sz w:val="26"/>
          <w:szCs w:val="26"/>
        </w:rPr>
        <w:t>днев</w:t>
      </w:r>
      <w:r w:rsidR="00492D4D" w:rsidRPr="00B157AE">
        <w:rPr>
          <w:b/>
          <w:sz w:val="26"/>
          <w:szCs w:val="26"/>
        </w:rPr>
        <w:t>ной</w:t>
      </w:r>
      <w:r w:rsidR="00492D4D" w:rsidRPr="00B53723">
        <w:rPr>
          <w:sz w:val="26"/>
          <w:szCs w:val="26"/>
        </w:rPr>
        <w:t xml:space="preserve"> формы получения высшего образования </w:t>
      </w:r>
    </w:p>
    <w:p w:rsidR="00492D4D" w:rsidRPr="00B53723" w:rsidRDefault="00492D4D" w:rsidP="00492D4D">
      <w:pPr>
        <w:jc w:val="center"/>
        <w:rPr>
          <w:rFonts w:eastAsia="Times New Roman"/>
          <w:sz w:val="26"/>
          <w:szCs w:val="26"/>
        </w:rPr>
      </w:pPr>
      <w:r w:rsidRPr="00B53723">
        <w:rPr>
          <w:sz w:val="26"/>
          <w:szCs w:val="26"/>
        </w:rPr>
        <w:t xml:space="preserve">специальности </w:t>
      </w:r>
      <w:r w:rsidR="0033417B">
        <w:rPr>
          <w:sz w:val="26"/>
          <w:szCs w:val="26"/>
        </w:rPr>
        <w:t>1-02 04 01 Биология и химия</w:t>
      </w:r>
    </w:p>
    <w:p w:rsidR="00B060AD" w:rsidRPr="001A2F4B" w:rsidRDefault="00B060AD" w:rsidP="00B060AD">
      <w:pPr>
        <w:keepNext/>
        <w:keepLines/>
        <w:spacing w:after="60"/>
        <w:ind w:left="1180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Наука «Анатомия человека», понятие, предмет и методы анатомии. Связь анатомии с другими науками. Значение для будущих педагогов.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Краткая история анатомии человека. Основные методы исследования. Положение человека в системе животного мира, сходство и различие человека с другими приматами.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Основные анатомические понятия. Части тела, плоскости и оси вращение.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Общая характеристика аппарата опоры и движения (скелет).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Классификация и строение костей.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Соединение костей скелета. Классификация суставов.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Строение позвонков разделов позвоночника.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Соединение позвонков.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Строение и соединения грудной клетки.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Изменения позвоночного столба и грудной клетки с возрастом.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Кости мозгового отдела черепа.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Кости лицевого отдела черепа.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Соединения костей черепа.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Скелет верхней конечности. Кости пояса верхней конечности. Кости свободной верхней конечности. Соединение костей верхней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Скелет нижней конечности. Кости пояса нижней конечности. Кости свободной нижней конечности. Соединение костей нижней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>Строение и функции скелетных мышц. Классификация скелетных мышц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>Строение и классификация мышц головы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>Строение и классификация мышц шеи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 xml:space="preserve"> Строение и классификация мышц спины.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 xml:space="preserve"> Строение и классификация мышц груди.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 xml:space="preserve"> Строение и классификация мышц живота.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 xml:space="preserve"> Строение и классификация мышц пояса верхней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bCs/>
          <w:sz w:val="24"/>
          <w:szCs w:val="24"/>
        </w:rPr>
      </w:pPr>
      <w:r w:rsidRPr="007D017B">
        <w:rPr>
          <w:bCs/>
          <w:sz w:val="24"/>
          <w:szCs w:val="24"/>
        </w:rPr>
        <w:t>Строение и классификация мышц свободной части верхней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 </w:t>
      </w:r>
      <w:r w:rsidRPr="007D017B">
        <w:rPr>
          <w:bCs/>
          <w:sz w:val="24"/>
          <w:szCs w:val="24"/>
        </w:rPr>
        <w:t>Строение и классификация мышц пояса нижней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bCs/>
          <w:sz w:val="24"/>
          <w:szCs w:val="24"/>
        </w:rPr>
        <w:t>Строение и классификация мышц свободной части нижней конечности.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bCs/>
          <w:sz w:val="24"/>
          <w:szCs w:val="24"/>
        </w:rPr>
        <w:t>Развитие и возрастные особенности скелетных мышц.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Строение стенок трубчатых внутренних органов.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Пищеварительная система. Полость рта (язык, зубы, глотка, пищевод). Функции, строение.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Топография, строение, функции желудка.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Топография, строение, функции тонких кишок.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Топография, строение, функции толстых кишок.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Строение печени, ее поверхности. Строение печеночной дольки.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 Поджелудочная железа, топография, строение, функции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Строение желчного пузыря и желчных протоков.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lastRenderedPageBreak/>
        <w:t xml:space="preserve">Строение полости носа, расположение носовых раковин и носовых ходов, функции.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Топография, строение, функции гортани.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Топография, строение, функции легкого. Строение </w:t>
      </w:r>
      <w:proofErr w:type="spellStart"/>
      <w:r w:rsidRPr="007D017B">
        <w:rPr>
          <w:sz w:val="24"/>
          <w:szCs w:val="24"/>
        </w:rPr>
        <w:t>ацинуса</w:t>
      </w:r>
      <w:proofErr w:type="spellEnd"/>
      <w:r w:rsidRPr="007D017B">
        <w:rPr>
          <w:sz w:val="24"/>
          <w:szCs w:val="24"/>
        </w:rPr>
        <w:t>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Бронхиальное дерево. Его структуры.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Средостение, его границы. Органы, располагающиеся в средостении, их строение и функции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Классификация желез внутренней секреции. Гипоталамо-гипофизарная система. Связь нервной и эндокринной систем.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Гипоталамус.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Гипофиз.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Эпифиз.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Щитовидная железа. Паращитовидные железы.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Надпочечники.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Почки. Поджелудочная железа.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Семенники. Яичники. Плацента. Топография, строение, выделяемые секреты и их действие.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Сердце. Топография, строение,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Артерии. Строение стенки, классификация.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Вены. Строение, классификация.  Сосуды </w:t>
      </w:r>
      <w:proofErr w:type="spellStart"/>
      <w:r w:rsidRPr="007D017B">
        <w:rPr>
          <w:sz w:val="24"/>
          <w:szCs w:val="24"/>
        </w:rPr>
        <w:t>микроциркулярного</w:t>
      </w:r>
      <w:proofErr w:type="spellEnd"/>
      <w:r w:rsidRPr="007D017B">
        <w:rPr>
          <w:sz w:val="24"/>
          <w:szCs w:val="24"/>
        </w:rPr>
        <w:t xml:space="preserve"> русла.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Маршрут крови в большом круге кровообращения.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Маршрут крови в малом круге кровообращения.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Иммунная система ее функции. Строение функции костного мозга, тимуса.</w:t>
      </w:r>
    </w:p>
    <w:p w:rsidR="0033417B" w:rsidRPr="007D017B" w:rsidRDefault="0033417B" w:rsidP="0033417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Функции лимфатической системы в теле человека. Лимфатические протоки и стволы. Группы лимфатических узлов.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Характеристика лимфы. Строение лимфатических сосудов.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Лимфатические узлы. Классификация, строение,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Селезенка. Небные миндалины, червеобразный отросток. Топография, строение,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Общая характеристика нервной системы. Классификация. Рефлекторная дуга соматической и вегетативной нервной системы (парасимпатической и симпатической).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Спинной мозг. Происхождение, топография, строение и функциональное значение. 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Общая характеристика головного мозга. Топография, происхождение. Строение оболочек головного мозга. Возрастные изменения головного мозга.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Стволовая часть головного мозга. Строение и функции продолговатого мозга.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Задний мозг – мост и м</w:t>
      </w:r>
      <w:r w:rsidRPr="007D017B">
        <w:rPr>
          <w:iCs/>
          <w:sz w:val="24"/>
          <w:szCs w:val="24"/>
        </w:rPr>
        <w:t>озжечок. Строение, топография,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Средний мозг и промежуточный мозг. </w:t>
      </w:r>
      <w:r w:rsidRPr="007D017B">
        <w:rPr>
          <w:iCs/>
          <w:sz w:val="24"/>
          <w:szCs w:val="24"/>
        </w:rPr>
        <w:t>Строение, топография, функции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Конечный мозг. </w:t>
      </w:r>
      <w:r w:rsidRPr="007D017B">
        <w:rPr>
          <w:iCs/>
          <w:sz w:val="24"/>
          <w:szCs w:val="24"/>
        </w:rPr>
        <w:t>Строение, топография,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iCs/>
          <w:sz w:val="24"/>
          <w:szCs w:val="24"/>
        </w:rPr>
        <w:t xml:space="preserve"> Кора больших полушарий. Строение, понятие о первой и второй сигнальных системах.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iCs/>
          <w:sz w:val="24"/>
          <w:szCs w:val="24"/>
        </w:rPr>
        <w:t>Базальные ядра конечного мозга. Строение, топография, функции.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 xml:space="preserve">Проводящие пути головного и спинного мозга. </w:t>
      </w:r>
      <w:proofErr w:type="spellStart"/>
      <w:r w:rsidRPr="007D017B">
        <w:rPr>
          <w:sz w:val="24"/>
          <w:szCs w:val="24"/>
        </w:rPr>
        <w:t>Лимбическая</w:t>
      </w:r>
      <w:proofErr w:type="spellEnd"/>
      <w:r w:rsidRPr="007D017B">
        <w:rPr>
          <w:sz w:val="24"/>
          <w:szCs w:val="24"/>
        </w:rPr>
        <w:t xml:space="preserve"> система.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Периферическая нервная система. Спинномозговые нервы.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Периферическая нервная система. Черепные нервы.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Style w:val="FontStyle12"/>
          <w:b w:val="0"/>
          <w:sz w:val="24"/>
          <w:szCs w:val="24"/>
        </w:rPr>
      </w:pPr>
      <w:r w:rsidRPr="007D017B">
        <w:rPr>
          <w:sz w:val="24"/>
          <w:szCs w:val="24"/>
        </w:rPr>
        <w:t>Общая характеристика вегетативной нервной системы</w:t>
      </w:r>
      <w:r w:rsidRPr="007D017B">
        <w:rPr>
          <w:b/>
          <w:sz w:val="24"/>
          <w:szCs w:val="24"/>
        </w:rPr>
        <w:t xml:space="preserve">. </w:t>
      </w:r>
      <w:r w:rsidRPr="007D017B">
        <w:rPr>
          <w:rStyle w:val="FontStyle12"/>
          <w:sz w:val="24"/>
          <w:szCs w:val="24"/>
        </w:rPr>
        <w:t xml:space="preserve"> </w:t>
      </w:r>
    </w:p>
    <w:p w:rsidR="0033417B" w:rsidRPr="00831CC2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Style w:val="FontStyle12"/>
          <w:b w:val="0"/>
          <w:sz w:val="24"/>
          <w:szCs w:val="24"/>
        </w:rPr>
      </w:pPr>
      <w:r w:rsidRPr="00831CC2">
        <w:rPr>
          <w:rStyle w:val="FontStyle12"/>
          <w:b w:val="0"/>
          <w:sz w:val="24"/>
          <w:szCs w:val="24"/>
        </w:rPr>
        <w:t>Строение анализатора по И.П. Павлову.</w:t>
      </w:r>
    </w:p>
    <w:p w:rsidR="0033417B" w:rsidRPr="00831CC2" w:rsidRDefault="0033417B" w:rsidP="003341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Style w:val="FontStyle12"/>
          <w:b w:val="0"/>
          <w:sz w:val="24"/>
          <w:szCs w:val="24"/>
        </w:rPr>
      </w:pPr>
      <w:r w:rsidRPr="00831CC2">
        <w:rPr>
          <w:rStyle w:val="FontStyle12"/>
          <w:b w:val="0"/>
          <w:sz w:val="24"/>
          <w:szCs w:val="24"/>
        </w:rPr>
        <w:t>Органы чувств. Зрительная сенсорная система.</w:t>
      </w:r>
    </w:p>
    <w:p w:rsidR="0033417B" w:rsidRPr="007D017B" w:rsidRDefault="0033417B" w:rsidP="0033417B">
      <w:pPr>
        <w:pStyle w:val="a3"/>
        <w:numPr>
          <w:ilvl w:val="0"/>
          <w:numId w:val="3"/>
        </w:numPr>
        <w:autoSpaceDN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Топография, функциональное  значение органов слуха и равновесия.</w:t>
      </w:r>
    </w:p>
    <w:p w:rsidR="0033417B" w:rsidRPr="007D017B" w:rsidRDefault="0033417B" w:rsidP="0033417B">
      <w:pPr>
        <w:pStyle w:val="Style3"/>
        <w:widowControl/>
        <w:numPr>
          <w:ilvl w:val="0"/>
          <w:numId w:val="3"/>
        </w:numPr>
        <w:spacing w:line="240" w:lineRule="auto"/>
        <w:ind w:left="0" w:firstLine="0"/>
        <w:jc w:val="both"/>
        <w:rPr>
          <w:rStyle w:val="FontStyle14"/>
          <w:bCs/>
          <w:sz w:val="24"/>
          <w:szCs w:val="24"/>
        </w:rPr>
      </w:pPr>
      <w:r w:rsidRPr="007D017B">
        <w:rPr>
          <w:rStyle w:val="FontStyle14"/>
          <w:sz w:val="24"/>
          <w:szCs w:val="24"/>
        </w:rPr>
        <w:t>Обонятельная и вкусовая сенсорные системы.</w:t>
      </w:r>
    </w:p>
    <w:p w:rsidR="0033417B" w:rsidRPr="00CB495D" w:rsidRDefault="0033417B" w:rsidP="00CB495D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017B">
        <w:rPr>
          <w:sz w:val="24"/>
          <w:szCs w:val="24"/>
        </w:rPr>
        <w:t>Кожа и ее производные. Топография, строение, функции. Кожная чувствительность.</w:t>
      </w:r>
    </w:p>
    <w:p w:rsidR="0033417B" w:rsidRDefault="0033417B" w:rsidP="00492D4D">
      <w:pPr>
        <w:tabs>
          <w:tab w:val="left" w:pos="553"/>
        </w:tabs>
        <w:spacing w:line="317" w:lineRule="exact"/>
        <w:ind w:left="380" w:right="40"/>
        <w:jc w:val="both"/>
        <w:rPr>
          <w:rFonts w:eastAsia="Times New Roman"/>
          <w:sz w:val="25"/>
          <w:szCs w:val="25"/>
          <w:lang w:eastAsia="ru-RU"/>
        </w:rPr>
      </w:pPr>
    </w:p>
    <w:p w:rsidR="00492D4D" w:rsidRPr="001A2F4B" w:rsidRDefault="00492D4D" w:rsidP="00492D4D">
      <w:pPr>
        <w:tabs>
          <w:tab w:val="left" w:pos="553"/>
        </w:tabs>
        <w:spacing w:line="317" w:lineRule="exact"/>
        <w:ind w:left="380" w:right="40"/>
        <w:jc w:val="both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Доцент    ______________ Гуминская Е.Ю.</w:t>
      </w:r>
    </w:p>
    <w:p w:rsidR="000373B2" w:rsidRDefault="000373B2" w:rsidP="00B060AD">
      <w:pPr>
        <w:jc w:val="both"/>
      </w:pPr>
    </w:p>
    <w:sectPr w:rsidR="000373B2" w:rsidSect="0028573A">
      <w:pgSz w:w="11909" w:h="16834"/>
      <w:pgMar w:top="993" w:right="994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5E336DC"/>
    <w:multiLevelType w:val="hybridMultilevel"/>
    <w:tmpl w:val="A13E6176"/>
    <w:lvl w:ilvl="0" w:tplc="0CD831AA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9B9018D"/>
    <w:multiLevelType w:val="hybridMultilevel"/>
    <w:tmpl w:val="1A2EA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F4B"/>
    <w:rsid w:val="000373B2"/>
    <w:rsid w:val="001A2F4B"/>
    <w:rsid w:val="0028573A"/>
    <w:rsid w:val="0033417B"/>
    <w:rsid w:val="00410083"/>
    <w:rsid w:val="00492D4D"/>
    <w:rsid w:val="00541277"/>
    <w:rsid w:val="007A1B3B"/>
    <w:rsid w:val="00A30EAF"/>
    <w:rsid w:val="00B060AD"/>
    <w:rsid w:val="00B157AE"/>
    <w:rsid w:val="00CA1E98"/>
    <w:rsid w:val="00CB0017"/>
    <w:rsid w:val="00CB495D"/>
    <w:rsid w:val="00D11F87"/>
    <w:rsid w:val="00EC31AA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492D4D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92D4D"/>
    <w:rPr>
      <w:rFonts w:ascii="Consolas" w:eastAsia="Calibri" w:hAnsi="Consolas" w:cs="Consolas"/>
      <w:sz w:val="21"/>
      <w:szCs w:val="21"/>
    </w:rPr>
  </w:style>
  <w:style w:type="character" w:customStyle="1" w:styleId="FontStyle12">
    <w:name w:val="Font Style12"/>
    <w:basedOn w:val="a0"/>
    <w:uiPriority w:val="99"/>
    <w:rsid w:val="0033417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3417B"/>
    <w:pPr>
      <w:widowControl w:val="0"/>
      <w:autoSpaceDE w:val="0"/>
      <w:autoSpaceDN w:val="0"/>
      <w:adjustRightInd w:val="0"/>
      <w:spacing w:line="163" w:lineRule="exact"/>
      <w:ind w:firstLine="365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417B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4469</Characters>
  <Application>Microsoft Office Word</Application>
  <DocSecurity>0</DocSecurity>
  <Lines>37</Lines>
  <Paragraphs>10</Paragraphs>
  <ScaleCrop>false</ScaleCrop>
  <Company>Work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2016-10-20T08:23:00Z</cp:lastPrinted>
  <dcterms:created xsi:type="dcterms:W3CDTF">2013-12-11T07:19:00Z</dcterms:created>
  <dcterms:modified xsi:type="dcterms:W3CDTF">2016-10-20T08:24:00Z</dcterms:modified>
</cp:coreProperties>
</file>