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DB" w:rsidRDefault="00C173DB" w:rsidP="00C173DB">
      <w:pPr>
        <w:jc w:val="center"/>
        <w:rPr>
          <w:b/>
          <w:szCs w:val="28"/>
        </w:rPr>
      </w:pPr>
      <w:r>
        <w:rPr>
          <w:b/>
          <w:szCs w:val="28"/>
        </w:rPr>
        <w:t xml:space="preserve">Требования к зачёту по методике преподавания иностранных языков  </w:t>
      </w:r>
    </w:p>
    <w:p w:rsidR="00C173DB" w:rsidRDefault="00C173DB" w:rsidP="00C173DB">
      <w:pPr>
        <w:rPr>
          <w:b/>
          <w:szCs w:val="28"/>
        </w:rPr>
      </w:pPr>
    </w:p>
    <w:p w:rsidR="00C173DB" w:rsidRDefault="00C173DB" w:rsidP="00C173DB">
      <w:pPr>
        <w:ind w:firstLine="540"/>
        <w:jc w:val="both"/>
        <w:rPr>
          <w:szCs w:val="28"/>
        </w:rPr>
      </w:pPr>
      <w:r>
        <w:rPr>
          <w:szCs w:val="28"/>
        </w:rPr>
        <w:t>Зачёт по методике преподавания иностранных языков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проводится в устной форме и состоит из двух теоретических вопросов, включающих учебный материал, пройденный в 5 семестре. </w:t>
      </w:r>
    </w:p>
    <w:p w:rsidR="00C173DB" w:rsidRDefault="00C173DB" w:rsidP="00C173DB">
      <w:pPr>
        <w:ind w:firstLine="540"/>
        <w:jc w:val="both"/>
        <w:rPr>
          <w:szCs w:val="28"/>
        </w:rPr>
      </w:pPr>
      <w:r>
        <w:rPr>
          <w:szCs w:val="28"/>
        </w:rPr>
        <w:t xml:space="preserve">Студент должен предоставить «методическую копилку» – самостоятельно подготовленные материалы к семинарским и практическим занятиям, проведенным в </w:t>
      </w:r>
      <w:r w:rsidR="000264F6">
        <w:rPr>
          <w:szCs w:val="28"/>
        </w:rPr>
        <w:t>5</w:t>
      </w:r>
      <w:r>
        <w:rPr>
          <w:szCs w:val="28"/>
        </w:rPr>
        <w:t xml:space="preserve"> семестре, реферат по одной из тем УСРС и краткий конспект лекций.</w:t>
      </w:r>
    </w:p>
    <w:p w:rsidR="00C173DB" w:rsidRDefault="00C173DB" w:rsidP="00C173DB">
      <w:pPr>
        <w:jc w:val="center"/>
        <w:rPr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  <w:r>
        <w:rPr>
          <w:b/>
          <w:szCs w:val="28"/>
        </w:rPr>
        <w:t xml:space="preserve">Вопросы к зачету по МПИЯ 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1. Методика как наука. Основные методические категории. Методы исследования.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 xml:space="preserve">2. Связь методики обучения иностранным языкам со смежными науками. 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 xml:space="preserve">Дидактические основы обучения иностранным языкам и специфика учебного предмета "Иностранный язык". 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 xml:space="preserve">3. Лингвистические основы обучения иностранным языкам. 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4. Психологические и психолингвистические основы обучения иностранным языкам.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5. Принципы обучения иностранному языку.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 xml:space="preserve">6. Цели, содержание и средства обучения иностранным языкам в средней школе. 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7. Коммуникативная иноязычная компетенция выпускника СШ и ее составляющие.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8. Проблема упражнений в обучении иностранным языкам. Типология и система упражнений.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9. Современный урок иностранного языка в средней общеобразовательной школе.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10. Внеклассная работа по иностранному языку как</w:t>
      </w:r>
      <w:r>
        <w:rPr>
          <w:b/>
          <w:szCs w:val="28"/>
        </w:rPr>
        <w:t xml:space="preserve"> </w:t>
      </w:r>
      <w:r>
        <w:rPr>
          <w:szCs w:val="28"/>
        </w:rPr>
        <w:t>способ интенсификации учебно-воспитательного процесса по иностранному языку.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11. Планирование учебного процесса по иностранному языку в средней школе. Виды планов (календарный, тематический, план-конспект урока), задачи и особенности каждого из них.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 xml:space="preserve">12. </w:t>
      </w:r>
      <w:proofErr w:type="gramStart"/>
      <w:r>
        <w:rPr>
          <w:szCs w:val="28"/>
        </w:rPr>
        <w:t>Методический анализ</w:t>
      </w:r>
      <w:proofErr w:type="gramEnd"/>
      <w:r>
        <w:rPr>
          <w:szCs w:val="28"/>
        </w:rPr>
        <w:t xml:space="preserve"> урока иностранного языка в средней школе.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13. Особенности </w:t>
      </w:r>
      <w:proofErr w:type="gramStart"/>
      <w:r>
        <w:rPr>
          <w:szCs w:val="28"/>
        </w:rPr>
        <w:t>методического анализа</w:t>
      </w:r>
      <w:proofErr w:type="gramEnd"/>
      <w:r>
        <w:rPr>
          <w:szCs w:val="28"/>
        </w:rPr>
        <w:t xml:space="preserve"> уроков разных типов и видов.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14. Особенности планирования, проведения  и анализа нестандартных уроков. Методическое обоснование уроков сценарного типа.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15. Методическое мастерство учителя иностранного языка.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16. Обучение иноязычному произношению.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17. Обучение иноязычной лексике.</w:t>
      </w:r>
    </w:p>
    <w:p w:rsidR="00C173DB" w:rsidRDefault="00C173DB" w:rsidP="00C173DB">
      <w:pPr>
        <w:spacing w:line="360" w:lineRule="auto"/>
        <w:rPr>
          <w:szCs w:val="28"/>
        </w:rPr>
      </w:pPr>
      <w:r>
        <w:rPr>
          <w:szCs w:val="28"/>
        </w:rPr>
        <w:t>18. Обучение иноязычной грамматике.</w:t>
      </w:r>
    </w:p>
    <w:p w:rsidR="00C173DB" w:rsidRDefault="00C173DB" w:rsidP="00C173DB">
      <w:pPr>
        <w:shd w:val="clear" w:color="auto" w:fill="FFFFFF"/>
        <w:spacing w:line="360" w:lineRule="auto"/>
        <w:ind w:right="58"/>
        <w:jc w:val="both"/>
        <w:rPr>
          <w:color w:val="000000"/>
          <w:spacing w:val="6"/>
          <w:szCs w:val="28"/>
        </w:rPr>
      </w:pPr>
      <w:r>
        <w:rPr>
          <w:bCs/>
          <w:color w:val="000000"/>
          <w:spacing w:val="-2"/>
          <w:szCs w:val="28"/>
        </w:rPr>
        <w:t>19. В</w:t>
      </w:r>
      <w:r>
        <w:rPr>
          <w:color w:val="000000"/>
          <w:spacing w:val="11"/>
          <w:szCs w:val="28"/>
        </w:rPr>
        <w:t xml:space="preserve">озможности применения </w:t>
      </w:r>
      <w:proofErr w:type="spellStart"/>
      <w:r>
        <w:rPr>
          <w:color w:val="000000"/>
          <w:spacing w:val="11"/>
          <w:szCs w:val="28"/>
        </w:rPr>
        <w:t>фономатериалов</w:t>
      </w:r>
      <w:proofErr w:type="spellEnd"/>
      <w:r>
        <w:rPr>
          <w:color w:val="000000"/>
          <w:spacing w:val="11"/>
          <w:szCs w:val="28"/>
        </w:rPr>
        <w:t xml:space="preserve"> как </w:t>
      </w:r>
      <w:r>
        <w:rPr>
          <w:bCs/>
          <w:color w:val="000000"/>
          <w:spacing w:val="11"/>
          <w:szCs w:val="28"/>
        </w:rPr>
        <w:t xml:space="preserve">средства </w:t>
      </w:r>
      <w:r>
        <w:rPr>
          <w:color w:val="000000"/>
          <w:szCs w:val="28"/>
        </w:rPr>
        <w:t xml:space="preserve">индивидуализации и дифференциации учебного процесса по овладению </w:t>
      </w:r>
      <w:r>
        <w:rPr>
          <w:color w:val="000000"/>
          <w:spacing w:val="6"/>
          <w:szCs w:val="28"/>
        </w:rPr>
        <w:t xml:space="preserve">иностранным языком. </w:t>
      </w:r>
    </w:p>
    <w:p w:rsidR="00C173DB" w:rsidRDefault="00C173DB" w:rsidP="00C173DB">
      <w:pPr>
        <w:shd w:val="clear" w:color="auto" w:fill="FFFFFF"/>
        <w:spacing w:line="360" w:lineRule="auto"/>
        <w:rPr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 xml:space="preserve">20. </w:t>
      </w:r>
      <w:proofErr w:type="gramStart"/>
      <w:r>
        <w:rPr>
          <w:bCs/>
          <w:color w:val="000000"/>
          <w:spacing w:val="-2"/>
          <w:szCs w:val="28"/>
        </w:rPr>
        <w:t>Современные УМК для обучения иностранным языкам в средней школе.</w:t>
      </w:r>
      <w:r>
        <w:rPr>
          <w:color w:val="000000"/>
          <w:spacing w:val="-2"/>
          <w:szCs w:val="28"/>
        </w:rPr>
        <w:t xml:space="preserve"> </w:t>
      </w:r>
      <w:proofErr w:type="gramEnd"/>
    </w:p>
    <w:p w:rsidR="00C173DB" w:rsidRDefault="00C173DB" w:rsidP="00C173DB">
      <w:pPr>
        <w:shd w:val="clear" w:color="auto" w:fill="FFFFFF"/>
        <w:spacing w:line="360" w:lineRule="auto"/>
        <w:ind w:right="58"/>
        <w:jc w:val="both"/>
        <w:rPr>
          <w:szCs w:val="28"/>
        </w:rPr>
      </w:pPr>
      <w:r>
        <w:rPr>
          <w:color w:val="000000"/>
          <w:szCs w:val="28"/>
        </w:rPr>
        <w:t>21.</w:t>
      </w:r>
      <w:r>
        <w:rPr>
          <w:color w:val="000000"/>
          <w:spacing w:val="-2"/>
          <w:szCs w:val="28"/>
        </w:rPr>
        <w:t xml:space="preserve"> Современные требования к оборудованию кабинета иностранного языка.</w:t>
      </w:r>
    </w:p>
    <w:p w:rsidR="00C173DB" w:rsidRDefault="00C173DB" w:rsidP="00C173DB">
      <w:pPr>
        <w:shd w:val="clear" w:color="auto" w:fill="FFFFFF"/>
        <w:spacing w:line="360" w:lineRule="auto"/>
        <w:ind w:left="2718" w:hanging="2718"/>
        <w:rPr>
          <w:b/>
          <w:bCs/>
          <w:color w:val="000000"/>
          <w:spacing w:val="-3"/>
          <w:szCs w:val="28"/>
        </w:rPr>
      </w:pPr>
      <w:r>
        <w:rPr>
          <w:bCs/>
          <w:color w:val="000000"/>
          <w:spacing w:val="-2"/>
          <w:szCs w:val="28"/>
        </w:rPr>
        <w:t>22.</w:t>
      </w:r>
      <w:r w:rsidR="000264F6">
        <w:rPr>
          <w:bCs/>
          <w:color w:val="000000"/>
          <w:spacing w:val="-2"/>
          <w:szCs w:val="28"/>
        </w:rPr>
        <w:t xml:space="preserve"> </w:t>
      </w:r>
      <w:r>
        <w:rPr>
          <w:bCs/>
          <w:color w:val="000000"/>
          <w:spacing w:val="-2"/>
          <w:szCs w:val="28"/>
        </w:rPr>
        <w:t>Использование видео в обучении иностранным языкам.</w:t>
      </w:r>
    </w:p>
    <w:p w:rsidR="00C173DB" w:rsidRDefault="00C173DB" w:rsidP="00C173DB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szCs w:val="28"/>
        </w:rPr>
        <w:t>23. Использование компьютерных программ в обучении иностранным языкам.</w:t>
      </w:r>
    </w:p>
    <w:p w:rsidR="00C173DB" w:rsidRDefault="00C173DB" w:rsidP="00C173DB">
      <w:pPr>
        <w:spacing w:line="360" w:lineRule="auto"/>
        <w:jc w:val="center"/>
        <w:rPr>
          <w:b/>
          <w:szCs w:val="28"/>
        </w:rPr>
      </w:pPr>
    </w:p>
    <w:p w:rsidR="00C173DB" w:rsidRDefault="00C173DB" w:rsidP="00C173DB">
      <w:pPr>
        <w:spacing w:line="360" w:lineRule="auto"/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Требования к курсовому экзамену по методике преподавания иностранных языков </w:t>
      </w: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Курсовой экзамен проводится в устной и письменной форме. </w:t>
      </w:r>
    </w:p>
    <w:p w:rsidR="00C173DB" w:rsidRDefault="00C173DB" w:rsidP="00C173DB">
      <w:pPr>
        <w:shd w:val="clear" w:color="auto" w:fill="FFFFFF"/>
        <w:ind w:right="55" w:firstLine="709"/>
        <w:jc w:val="both"/>
        <w:rPr>
          <w:szCs w:val="28"/>
        </w:rPr>
      </w:pPr>
      <w:r>
        <w:rPr>
          <w:szCs w:val="28"/>
        </w:rPr>
        <w:t xml:space="preserve">Экзаменационный билет состоит из двух теоретических вопросов, включающих учебный материал, пройденный в 5 и 6 семестрах и письменное практическое задание. </w:t>
      </w:r>
    </w:p>
    <w:p w:rsidR="00C173DB" w:rsidRDefault="00C173DB" w:rsidP="00C173DB">
      <w:pPr>
        <w:shd w:val="clear" w:color="auto" w:fill="FFFFFF"/>
        <w:ind w:right="55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Отвечая на вопросы билета, студенты должны показать прочные </w:t>
      </w:r>
      <w:r>
        <w:rPr>
          <w:iCs/>
          <w:spacing w:val="-2"/>
          <w:szCs w:val="28"/>
        </w:rPr>
        <w:t>знания</w:t>
      </w:r>
      <w:r>
        <w:rPr>
          <w:i/>
          <w:iCs/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по следующим темам: цели и содержание обучения иностранным </w:t>
      </w:r>
      <w:r>
        <w:rPr>
          <w:szCs w:val="28"/>
        </w:rPr>
        <w:t xml:space="preserve">языкам; система методов преподавания иностранных языков; основные </w:t>
      </w:r>
      <w:r>
        <w:rPr>
          <w:spacing w:val="-2"/>
          <w:szCs w:val="28"/>
        </w:rPr>
        <w:t xml:space="preserve">понятия смежных наук и их применение при обучении иностранным языкам; </w:t>
      </w:r>
      <w:r>
        <w:rPr>
          <w:szCs w:val="28"/>
        </w:rPr>
        <w:t xml:space="preserve">основные этапы развития методов обучения; система упражнений и </w:t>
      </w:r>
      <w:r>
        <w:rPr>
          <w:spacing w:val="-2"/>
          <w:szCs w:val="28"/>
        </w:rPr>
        <w:t>методических приемов; способы и приемы обучения произношению, лексике, грамматике, устной речи, чтению и письму, межкультурной коммуникации;</w:t>
      </w:r>
      <w:proofErr w:type="gramEnd"/>
      <w:r>
        <w:rPr>
          <w:spacing w:val="-2"/>
          <w:szCs w:val="28"/>
        </w:rPr>
        <w:t xml:space="preserve"> </w:t>
      </w:r>
      <w:r>
        <w:rPr>
          <w:szCs w:val="28"/>
        </w:rPr>
        <w:t xml:space="preserve">организация учебно-воспитательной работы (урок, внеклассные и внешкольные занятия, факультатив); самостоятельная работа учащихся, </w:t>
      </w:r>
      <w:r>
        <w:rPr>
          <w:spacing w:val="-1"/>
          <w:szCs w:val="28"/>
        </w:rPr>
        <w:t xml:space="preserve">проблемы </w:t>
      </w:r>
      <w:proofErr w:type="spellStart"/>
      <w:r>
        <w:rPr>
          <w:spacing w:val="-1"/>
          <w:szCs w:val="28"/>
        </w:rPr>
        <w:t>автономизации</w:t>
      </w:r>
      <w:proofErr w:type="spellEnd"/>
      <w:r>
        <w:rPr>
          <w:spacing w:val="-1"/>
          <w:szCs w:val="28"/>
        </w:rPr>
        <w:t xml:space="preserve"> учения; формы и способы контроля знаний, навыков </w:t>
      </w:r>
      <w:r>
        <w:rPr>
          <w:spacing w:val="-2"/>
          <w:szCs w:val="28"/>
        </w:rPr>
        <w:t xml:space="preserve">и умений по иностранному языку; </w:t>
      </w:r>
      <w:proofErr w:type="spellStart"/>
      <w:r>
        <w:rPr>
          <w:spacing w:val="-2"/>
          <w:szCs w:val="28"/>
        </w:rPr>
        <w:t>социокультурный</w:t>
      </w:r>
      <w:proofErr w:type="spellEnd"/>
      <w:r>
        <w:rPr>
          <w:spacing w:val="-2"/>
          <w:szCs w:val="28"/>
        </w:rPr>
        <w:t xml:space="preserve"> аспект преподавания </w:t>
      </w:r>
      <w:r>
        <w:rPr>
          <w:szCs w:val="28"/>
        </w:rPr>
        <w:t>иностранного языка; новые информационные и социальные технологии обучения.</w:t>
      </w:r>
    </w:p>
    <w:p w:rsidR="00C173DB" w:rsidRDefault="00C173DB" w:rsidP="00C173DB">
      <w:pPr>
        <w:shd w:val="clear" w:color="auto" w:fill="FFFFFF"/>
        <w:tabs>
          <w:tab w:val="left" w:pos="0"/>
        </w:tabs>
        <w:ind w:firstLine="709"/>
        <w:rPr>
          <w:spacing w:val="-1"/>
          <w:szCs w:val="28"/>
        </w:rPr>
      </w:pPr>
      <w:r>
        <w:rPr>
          <w:szCs w:val="28"/>
        </w:rPr>
        <w:t xml:space="preserve">Выполнение письменного практического задания предполагает умение студента самостоятельно составить   методическую  разработку   фрагмента  урока  или </w:t>
      </w:r>
      <w:r>
        <w:rPr>
          <w:spacing w:val="-1"/>
          <w:szCs w:val="28"/>
        </w:rPr>
        <w:t>комплекс   упражнений   для   формирования или совершенствования навыков в том или ином аспекте языка или развития умений одного из видов речевой деятельности.</w:t>
      </w:r>
    </w:p>
    <w:p w:rsidR="00C173DB" w:rsidRDefault="00C173DB" w:rsidP="00C173DB">
      <w:pPr>
        <w:ind w:firstLine="540"/>
        <w:jc w:val="both"/>
        <w:rPr>
          <w:szCs w:val="28"/>
        </w:rPr>
      </w:pPr>
      <w:r>
        <w:rPr>
          <w:szCs w:val="28"/>
        </w:rPr>
        <w:t xml:space="preserve">  Студент должен предоставить «методическую копилку» – самостоятельно подготовленные материалы к семинарским и практическим занятиям, проведенным в 6 семестре, реферат по одной из тем УСРС и краткий конспект лекций.</w:t>
      </w:r>
    </w:p>
    <w:p w:rsidR="00C173DB" w:rsidRDefault="00C173DB" w:rsidP="00C173D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Оценивание ответов студентов на курсовом экзамене проводится по 10-балльной шкале в соответствие с Критериями оценки знаний студентов по </w:t>
      </w:r>
      <w:r>
        <w:rPr>
          <w:b/>
          <w:szCs w:val="28"/>
        </w:rPr>
        <w:t xml:space="preserve"> </w:t>
      </w:r>
      <w:r>
        <w:rPr>
          <w:szCs w:val="28"/>
        </w:rPr>
        <w:t>методике преподавания иностранных языков.</w:t>
      </w:r>
    </w:p>
    <w:p w:rsidR="00C173DB" w:rsidRDefault="00C173DB" w:rsidP="00C173DB">
      <w:pPr>
        <w:jc w:val="center"/>
        <w:rPr>
          <w:b/>
          <w:szCs w:val="28"/>
        </w:rPr>
      </w:pPr>
    </w:p>
    <w:p w:rsidR="00C173DB" w:rsidRDefault="00C173DB" w:rsidP="00C173DB">
      <w:pPr>
        <w:jc w:val="center"/>
        <w:rPr>
          <w:b/>
        </w:rPr>
      </w:pPr>
    </w:p>
    <w:p w:rsidR="00C173DB" w:rsidRDefault="00C173DB" w:rsidP="00C173DB">
      <w:pPr>
        <w:shd w:val="clear" w:color="auto" w:fill="FFFFFF"/>
        <w:ind w:left="1068" w:hanging="574"/>
        <w:jc w:val="center"/>
        <w:rPr>
          <w:b/>
          <w:szCs w:val="28"/>
        </w:rPr>
      </w:pPr>
    </w:p>
    <w:p w:rsidR="00C173DB" w:rsidRDefault="00C173DB" w:rsidP="00C173DB">
      <w:pPr>
        <w:shd w:val="clear" w:color="auto" w:fill="FFFFFF"/>
        <w:ind w:left="1068" w:hanging="574"/>
        <w:jc w:val="center"/>
        <w:rPr>
          <w:b/>
          <w:szCs w:val="28"/>
        </w:rPr>
      </w:pPr>
    </w:p>
    <w:p w:rsidR="00C173DB" w:rsidRDefault="00C173DB" w:rsidP="00C173DB">
      <w:pPr>
        <w:shd w:val="clear" w:color="auto" w:fill="FFFFFF"/>
        <w:ind w:left="1068" w:hanging="574"/>
        <w:jc w:val="center"/>
        <w:rPr>
          <w:b/>
          <w:szCs w:val="28"/>
        </w:rPr>
      </w:pPr>
    </w:p>
    <w:p w:rsidR="00C173DB" w:rsidRDefault="00C173DB" w:rsidP="00C173DB">
      <w:pPr>
        <w:shd w:val="clear" w:color="auto" w:fill="FFFFFF"/>
        <w:ind w:left="1068" w:hanging="574"/>
        <w:jc w:val="center"/>
        <w:rPr>
          <w:b/>
          <w:szCs w:val="28"/>
        </w:rPr>
      </w:pPr>
    </w:p>
    <w:p w:rsidR="00C173DB" w:rsidRDefault="00C173DB" w:rsidP="00C173DB">
      <w:pPr>
        <w:shd w:val="clear" w:color="auto" w:fill="FFFFFF"/>
        <w:ind w:left="1068" w:hanging="574"/>
        <w:jc w:val="center"/>
        <w:rPr>
          <w:b/>
          <w:szCs w:val="28"/>
        </w:rPr>
      </w:pPr>
    </w:p>
    <w:p w:rsidR="00C173DB" w:rsidRDefault="00C173DB" w:rsidP="00C173DB">
      <w:pPr>
        <w:shd w:val="clear" w:color="auto" w:fill="FFFFFF"/>
        <w:ind w:left="1068" w:hanging="574"/>
        <w:jc w:val="center"/>
        <w:rPr>
          <w:b/>
          <w:szCs w:val="28"/>
        </w:rPr>
      </w:pPr>
    </w:p>
    <w:p w:rsidR="00C173DB" w:rsidRDefault="00C173DB" w:rsidP="00C173DB">
      <w:pPr>
        <w:shd w:val="clear" w:color="auto" w:fill="FFFFFF"/>
        <w:ind w:left="1068" w:hanging="574"/>
        <w:jc w:val="center"/>
        <w:rPr>
          <w:b/>
          <w:szCs w:val="28"/>
        </w:rPr>
      </w:pPr>
    </w:p>
    <w:p w:rsidR="00C173DB" w:rsidRDefault="00C173DB" w:rsidP="00C173DB">
      <w:pPr>
        <w:shd w:val="clear" w:color="auto" w:fill="FFFFFF"/>
        <w:ind w:left="1068" w:hanging="574"/>
        <w:jc w:val="center"/>
        <w:rPr>
          <w:b/>
          <w:szCs w:val="28"/>
        </w:rPr>
      </w:pPr>
    </w:p>
    <w:p w:rsidR="00C173DB" w:rsidRDefault="00C173DB" w:rsidP="00C173DB">
      <w:pPr>
        <w:shd w:val="clear" w:color="auto" w:fill="FFFFFF"/>
        <w:ind w:left="1068" w:hanging="574"/>
        <w:jc w:val="center"/>
        <w:rPr>
          <w:b/>
          <w:szCs w:val="28"/>
        </w:rPr>
      </w:pPr>
    </w:p>
    <w:p w:rsidR="00C173DB" w:rsidRDefault="00C173DB" w:rsidP="00C173DB">
      <w:pPr>
        <w:shd w:val="clear" w:color="auto" w:fill="FFFFFF"/>
        <w:ind w:left="1068" w:hanging="574"/>
        <w:jc w:val="center"/>
        <w:rPr>
          <w:b/>
          <w:szCs w:val="28"/>
        </w:rPr>
      </w:pPr>
    </w:p>
    <w:p w:rsidR="00C173DB" w:rsidRDefault="00C173DB" w:rsidP="00C173DB">
      <w:pPr>
        <w:shd w:val="clear" w:color="auto" w:fill="FFFFFF"/>
        <w:ind w:left="1068" w:hanging="574"/>
        <w:jc w:val="center"/>
        <w:rPr>
          <w:b/>
          <w:bCs/>
          <w:spacing w:val="-2"/>
          <w:szCs w:val="28"/>
        </w:rPr>
      </w:pPr>
      <w:r>
        <w:rPr>
          <w:b/>
          <w:szCs w:val="28"/>
        </w:rPr>
        <w:lastRenderedPageBreak/>
        <w:t xml:space="preserve">Вопросы к курсовому </w:t>
      </w:r>
      <w:r>
        <w:rPr>
          <w:b/>
          <w:bCs/>
          <w:spacing w:val="-3"/>
          <w:szCs w:val="28"/>
        </w:rPr>
        <w:t xml:space="preserve">экзамену по </w:t>
      </w:r>
      <w:r>
        <w:rPr>
          <w:b/>
          <w:bCs/>
          <w:spacing w:val="-2"/>
          <w:szCs w:val="28"/>
        </w:rPr>
        <w:t>методике преподавания иностранных языков</w:t>
      </w:r>
    </w:p>
    <w:p w:rsidR="00C173DB" w:rsidRDefault="00C173DB" w:rsidP="00C173DB">
      <w:pPr>
        <w:shd w:val="clear" w:color="auto" w:fill="FFFFFF"/>
        <w:ind w:left="1068" w:hanging="574"/>
        <w:jc w:val="center"/>
        <w:rPr>
          <w:szCs w:val="28"/>
        </w:rPr>
      </w:pPr>
    </w:p>
    <w:p w:rsidR="00C173DB" w:rsidRDefault="00C173DB" w:rsidP="00C173DB">
      <w:pPr>
        <w:widowControl w:val="0"/>
        <w:numPr>
          <w:ilvl w:val="0"/>
          <w:numId w:val="1"/>
        </w:numPr>
        <w:shd w:val="clear" w:color="auto" w:fill="FFFFFF"/>
        <w:tabs>
          <w:tab w:val="left" w:pos="247"/>
        </w:tabs>
        <w:autoSpaceDE w:val="0"/>
        <w:autoSpaceDN w:val="0"/>
        <w:adjustRightInd w:val="0"/>
        <w:ind w:left="247" w:hanging="247"/>
        <w:rPr>
          <w:spacing w:val="-20"/>
          <w:szCs w:val="28"/>
        </w:rPr>
      </w:pPr>
      <w:r>
        <w:rPr>
          <w:spacing w:val="-2"/>
          <w:szCs w:val="28"/>
        </w:rPr>
        <w:t xml:space="preserve"> Методика как теория обучения иностранным языкам. Предмет методики.   </w:t>
      </w:r>
      <w:r>
        <w:rPr>
          <w:szCs w:val="28"/>
        </w:rPr>
        <w:t>Методические понятия. Методы исследования.</w:t>
      </w:r>
    </w:p>
    <w:p w:rsidR="00C173DB" w:rsidRDefault="00C173DB" w:rsidP="00C173DB">
      <w:pPr>
        <w:widowControl w:val="0"/>
        <w:numPr>
          <w:ilvl w:val="0"/>
          <w:numId w:val="1"/>
        </w:numPr>
        <w:shd w:val="clear" w:color="auto" w:fill="FFFFFF"/>
        <w:tabs>
          <w:tab w:val="left" w:pos="247"/>
        </w:tabs>
        <w:autoSpaceDE w:val="0"/>
        <w:autoSpaceDN w:val="0"/>
        <w:adjustRightInd w:val="0"/>
        <w:rPr>
          <w:spacing w:val="-11"/>
          <w:szCs w:val="28"/>
        </w:rPr>
      </w:pPr>
      <w:r>
        <w:rPr>
          <w:spacing w:val="-2"/>
          <w:szCs w:val="28"/>
        </w:rPr>
        <w:t xml:space="preserve"> Цели, содержание и средства обучения иностранным языкам.</w:t>
      </w:r>
    </w:p>
    <w:p w:rsidR="00C173DB" w:rsidRDefault="00C173DB" w:rsidP="00C173DB">
      <w:pPr>
        <w:widowControl w:val="0"/>
        <w:numPr>
          <w:ilvl w:val="0"/>
          <w:numId w:val="1"/>
        </w:numPr>
        <w:shd w:val="clear" w:color="auto" w:fill="FFFFFF"/>
        <w:tabs>
          <w:tab w:val="left" w:pos="247"/>
        </w:tabs>
        <w:autoSpaceDE w:val="0"/>
        <w:autoSpaceDN w:val="0"/>
        <w:adjustRightInd w:val="0"/>
        <w:ind w:left="247" w:hanging="247"/>
        <w:rPr>
          <w:spacing w:val="-9"/>
          <w:szCs w:val="28"/>
        </w:rPr>
      </w:pPr>
      <w:r>
        <w:rPr>
          <w:spacing w:val="-1"/>
          <w:szCs w:val="28"/>
        </w:rPr>
        <w:t xml:space="preserve"> Психологические и </w:t>
      </w:r>
      <w:proofErr w:type="spellStart"/>
      <w:r>
        <w:rPr>
          <w:spacing w:val="-1"/>
          <w:szCs w:val="28"/>
        </w:rPr>
        <w:t>психололингвистические</w:t>
      </w:r>
      <w:proofErr w:type="spellEnd"/>
      <w:r>
        <w:rPr>
          <w:spacing w:val="-1"/>
          <w:szCs w:val="28"/>
        </w:rPr>
        <w:t xml:space="preserve"> основы обучения </w:t>
      </w:r>
      <w:r>
        <w:rPr>
          <w:szCs w:val="28"/>
        </w:rPr>
        <w:t>иностранным языкам.</w:t>
      </w:r>
    </w:p>
    <w:p w:rsidR="00C173DB" w:rsidRDefault="00C173DB" w:rsidP="00C173DB">
      <w:pPr>
        <w:widowControl w:val="0"/>
        <w:numPr>
          <w:ilvl w:val="0"/>
          <w:numId w:val="1"/>
        </w:numPr>
        <w:shd w:val="clear" w:color="auto" w:fill="FFFFFF"/>
        <w:tabs>
          <w:tab w:val="left" w:pos="247"/>
        </w:tabs>
        <w:autoSpaceDE w:val="0"/>
        <w:autoSpaceDN w:val="0"/>
        <w:adjustRightInd w:val="0"/>
        <w:rPr>
          <w:spacing w:val="-7"/>
          <w:szCs w:val="28"/>
        </w:rPr>
      </w:pPr>
      <w:r>
        <w:rPr>
          <w:spacing w:val="-2"/>
          <w:szCs w:val="28"/>
        </w:rPr>
        <w:t xml:space="preserve"> Дидактические основы обучения иностранным языкам.</w:t>
      </w:r>
    </w:p>
    <w:p w:rsidR="00C173DB" w:rsidRDefault="00C173DB" w:rsidP="00C173DB">
      <w:pPr>
        <w:widowControl w:val="0"/>
        <w:numPr>
          <w:ilvl w:val="0"/>
          <w:numId w:val="1"/>
        </w:numPr>
        <w:shd w:val="clear" w:color="auto" w:fill="FFFFFF"/>
        <w:tabs>
          <w:tab w:val="left" w:pos="247"/>
        </w:tabs>
        <w:autoSpaceDE w:val="0"/>
        <w:autoSpaceDN w:val="0"/>
        <w:adjustRightInd w:val="0"/>
        <w:rPr>
          <w:spacing w:val="-10"/>
          <w:szCs w:val="28"/>
        </w:rPr>
      </w:pPr>
      <w:r>
        <w:rPr>
          <w:spacing w:val="-2"/>
          <w:szCs w:val="28"/>
        </w:rPr>
        <w:t xml:space="preserve"> Лингвистические основы обучения иностранным языкам.</w:t>
      </w:r>
    </w:p>
    <w:p w:rsidR="00C173DB" w:rsidRDefault="00C173DB" w:rsidP="00C173DB">
      <w:pPr>
        <w:widowControl w:val="0"/>
        <w:numPr>
          <w:ilvl w:val="0"/>
          <w:numId w:val="1"/>
        </w:numPr>
        <w:shd w:val="clear" w:color="auto" w:fill="FFFFFF"/>
        <w:tabs>
          <w:tab w:val="left" w:pos="247"/>
        </w:tabs>
        <w:autoSpaceDE w:val="0"/>
        <w:autoSpaceDN w:val="0"/>
        <w:adjustRightInd w:val="0"/>
        <w:ind w:left="247" w:hanging="247"/>
        <w:rPr>
          <w:spacing w:val="-7"/>
          <w:szCs w:val="28"/>
        </w:rPr>
      </w:pPr>
      <w:proofErr w:type="spellStart"/>
      <w:r>
        <w:rPr>
          <w:szCs w:val="28"/>
        </w:rPr>
        <w:t>Общедидактические</w:t>
      </w:r>
      <w:proofErr w:type="spellEnd"/>
      <w:r>
        <w:rPr>
          <w:szCs w:val="28"/>
        </w:rPr>
        <w:t xml:space="preserve"> и методические принципы обучения иностранным языкам.</w:t>
      </w:r>
    </w:p>
    <w:p w:rsidR="00C173DB" w:rsidRDefault="00C173DB" w:rsidP="00C173DB">
      <w:pPr>
        <w:widowControl w:val="0"/>
        <w:numPr>
          <w:ilvl w:val="0"/>
          <w:numId w:val="1"/>
        </w:numPr>
        <w:shd w:val="clear" w:color="auto" w:fill="FFFFFF"/>
        <w:tabs>
          <w:tab w:val="left" w:pos="247"/>
        </w:tabs>
        <w:autoSpaceDE w:val="0"/>
        <w:autoSpaceDN w:val="0"/>
        <w:adjustRightInd w:val="0"/>
        <w:ind w:left="247" w:hanging="247"/>
        <w:rPr>
          <w:spacing w:val="-9"/>
          <w:szCs w:val="28"/>
        </w:rPr>
      </w:pPr>
      <w:r>
        <w:rPr>
          <w:spacing w:val="-2"/>
          <w:szCs w:val="28"/>
        </w:rPr>
        <w:t xml:space="preserve"> Характеристика натурального и прямого методов обучения иностранным </w:t>
      </w:r>
      <w:r>
        <w:rPr>
          <w:szCs w:val="28"/>
        </w:rPr>
        <w:t>языкам.</w:t>
      </w:r>
    </w:p>
    <w:p w:rsidR="00C173DB" w:rsidRDefault="00C173DB" w:rsidP="00C173DB">
      <w:pPr>
        <w:widowControl w:val="0"/>
        <w:numPr>
          <w:ilvl w:val="0"/>
          <w:numId w:val="1"/>
        </w:numPr>
        <w:shd w:val="clear" w:color="auto" w:fill="FFFFFF"/>
        <w:tabs>
          <w:tab w:val="left" w:pos="247"/>
        </w:tabs>
        <w:autoSpaceDE w:val="0"/>
        <w:autoSpaceDN w:val="0"/>
        <w:adjustRightInd w:val="0"/>
        <w:rPr>
          <w:spacing w:val="-10"/>
          <w:szCs w:val="28"/>
        </w:rPr>
      </w:pPr>
      <w:r>
        <w:rPr>
          <w:spacing w:val="-2"/>
          <w:szCs w:val="28"/>
        </w:rPr>
        <w:t xml:space="preserve"> Характеристика методической системы Г. </w:t>
      </w:r>
      <w:proofErr w:type="spellStart"/>
      <w:r>
        <w:rPr>
          <w:spacing w:val="-2"/>
          <w:szCs w:val="28"/>
        </w:rPr>
        <w:t>Пальмера</w:t>
      </w:r>
      <w:proofErr w:type="spellEnd"/>
      <w:r>
        <w:rPr>
          <w:spacing w:val="-2"/>
          <w:szCs w:val="28"/>
        </w:rPr>
        <w:t>.</w:t>
      </w:r>
    </w:p>
    <w:p w:rsidR="00C173DB" w:rsidRDefault="00C173DB" w:rsidP="00C173DB">
      <w:pPr>
        <w:widowControl w:val="0"/>
        <w:numPr>
          <w:ilvl w:val="0"/>
          <w:numId w:val="1"/>
        </w:numPr>
        <w:shd w:val="clear" w:color="auto" w:fill="FFFFFF"/>
        <w:tabs>
          <w:tab w:val="left" w:pos="247"/>
        </w:tabs>
        <w:autoSpaceDE w:val="0"/>
        <w:autoSpaceDN w:val="0"/>
        <w:adjustRightInd w:val="0"/>
        <w:rPr>
          <w:spacing w:val="-9"/>
          <w:szCs w:val="28"/>
        </w:rPr>
      </w:pPr>
      <w:r>
        <w:rPr>
          <w:spacing w:val="-2"/>
          <w:szCs w:val="28"/>
        </w:rPr>
        <w:t xml:space="preserve"> Характеристика методической системы М. Уэста.</w:t>
      </w:r>
    </w:p>
    <w:p w:rsidR="00C173DB" w:rsidRDefault="00C173DB" w:rsidP="00C173DB">
      <w:pPr>
        <w:widowControl w:val="0"/>
        <w:numPr>
          <w:ilvl w:val="0"/>
          <w:numId w:val="1"/>
        </w:numPr>
        <w:shd w:val="clear" w:color="auto" w:fill="FFFFFF"/>
        <w:tabs>
          <w:tab w:val="left" w:pos="247"/>
        </w:tabs>
        <w:autoSpaceDE w:val="0"/>
        <w:autoSpaceDN w:val="0"/>
        <w:adjustRightInd w:val="0"/>
        <w:ind w:left="247" w:hanging="247"/>
        <w:rPr>
          <w:spacing w:val="-11"/>
          <w:szCs w:val="28"/>
        </w:rPr>
      </w:pPr>
      <w:r>
        <w:rPr>
          <w:spacing w:val="-1"/>
          <w:szCs w:val="28"/>
        </w:rPr>
        <w:t xml:space="preserve">Характеристика </w:t>
      </w:r>
      <w:proofErr w:type="spellStart"/>
      <w:r>
        <w:rPr>
          <w:spacing w:val="-1"/>
          <w:szCs w:val="28"/>
        </w:rPr>
        <w:t>аудиолингвального</w:t>
      </w:r>
      <w:proofErr w:type="spellEnd"/>
      <w:r>
        <w:rPr>
          <w:spacing w:val="-1"/>
          <w:szCs w:val="28"/>
        </w:rPr>
        <w:t xml:space="preserve"> метода обучения иностранным </w:t>
      </w:r>
      <w:r>
        <w:rPr>
          <w:szCs w:val="28"/>
        </w:rPr>
        <w:t>языкам.</w:t>
      </w:r>
    </w:p>
    <w:p w:rsidR="00C173DB" w:rsidRDefault="00C173DB" w:rsidP="00C173DB">
      <w:pPr>
        <w:shd w:val="clear" w:color="auto" w:fill="FFFFFF"/>
        <w:ind w:left="43"/>
        <w:rPr>
          <w:szCs w:val="28"/>
        </w:rPr>
      </w:pPr>
      <w:r>
        <w:rPr>
          <w:spacing w:val="-3"/>
          <w:szCs w:val="28"/>
        </w:rPr>
        <w:t xml:space="preserve">11. Характеристика аудиовизуального метода обучения иностранным </w:t>
      </w:r>
      <w:r>
        <w:rPr>
          <w:szCs w:val="28"/>
        </w:rPr>
        <w:t>языкам.</w:t>
      </w:r>
    </w:p>
    <w:p w:rsidR="00C173DB" w:rsidRDefault="00C173DB" w:rsidP="00C173DB">
      <w:pPr>
        <w:widowControl w:val="0"/>
        <w:numPr>
          <w:ilvl w:val="0"/>
          <w:numId w:val="2"/>
        </w:numPr>
        <w:shd w:val="clear" w:color="auto" w:fill="FFFFFF"/>
        <w:tabs>
          <w:tab w:val="left" w:pos="290"/>
        </w:tabs>
        <w:autoSpaceDE w:val="0"/>
        <w:autoSpaceDN w:val="0"/>
        <w:adjustRightInd w:val="0"/>
        <w:ind w:left="290" w:hanging="235"/>
        <w:rPr>
          <w:spacing w:val="-13"/>
          <w:szCs w:val="28"/>
        </w:rPr>
      </w:pPr>
      <w:r>
        <w:rPr>
          <w:spacing w:val="-1"/>
          <w:szCs w:val="28"/>
        </w:rPr>
        <w:t xml:space="preserve">Характеристика сознательно-сопоставительного метода обучения </w:t>
      </w:r>
      <w:r>
        <w:rPr>
          <w:szCs w:val="28"/>
        </w:rPr>
        <w:t>иностранным языкам.</w:t>
      </w:r>
    </w:p>
    <w:p w:rsidR="00C173DB" w:rsidRDefault="00C173DB" w:rsidP="00C173DB">
      <w:pPr>
        <w:widowControl w:val="0"/>
        <w:numPr>
          <w:ilvl w:val="0"/>
          <w:numId w:val="2"/>
        </w:numPr>
        <w:shd w:val="clear" w:color="auto" w:fill="FFFFFF"/>
        <w:tabs>
          <w:tab w:val="left" w:pos="290"/>
        </w:tabs>
        <w:autoSpaceDE w:val="0"/>
        <w:autoSpaceDN w:val="0"/>
        <w:adjustRightInd w:val="0"/>
        <w:ind w:left="290" w:hanging="235"/>
        <w:rPr>
          <w:spacing w:val="-12"/>
          <w:szCs w:val="28"/>
        </w:rPr>
      </w:pPr>
      <w:r>
        <w:rPr>
          <w:szCs w:val="28"/>
        </w:rPr>
        <w:t>Характеристика сознательно-практического метода обучения иностранным языкам.</w:t>
      </w:r>
    </w:p>
    <w:p w:rsidR="00C173DB" w:rsidRDefault="00C173DB" w:rsidP="00C173DB">
      <w:pPr>
        <w:shd w:val="clear" w:color="auto" w:fill="FFFFFF"/>
        <w:ind w:left="65"/>
        <w:rPr>
          <w:szCs w:val="28"/>
        </w:rPr>
      </w:pPr>
      <w:r>
        <w:rPr>
          <w:szCs w:val="28"/>
        </w:rPr>
        <w:t xml:space="preserve">14.Коммуникативное обучение иностранным языкам. </w:t>
      </w:r>
    </w:p>
    <w:p w:rsidR="00C173DB" w:rsidRDefault="00C173DB" w:rsidP="00C173DB">
      <w:pPr>
        <w:shd w:val="clear" w:color="auto" w:fill="FFFFFF"/>
        <w:ind w:left="65"/>
        <w:rPr>
          <w:szCs w:val="28"/>
        </w:rPr>
      </w:pPr>
      <w:r>
        <w:rPr>
          <w:szCs w:val="28"/>
        </w:rPr>
        <w:t xml:space="preserve">15. Программированное и компьютерное обучение иностранным языкам. </w:t>
      </w:r>
    </w:p>
    <w:p w:rsidR="00C173DB" w:rsidRDefault="00C173DB" w:rsidP="00C173DB">
      <w:pPr>
        <w:shd w:val="clear" w:color="auto" w:fill="FFFFFF"/>
        <w:ind w:left="65"/>
        <w:rPr>
          <w:szCs w:val="28"/>
        </w:rPr>
      </w:pPr>
      <w:r>
        <w:rPr>
          <w:spacing w:val="-2"/>
          <w:szCs w:val="28"/>
        </w:rPr>
        <w:t>16. Интенсивные методы обучения иностранным языкам. Пути</w:t>
      </w:r>
    </w:p>
    <w:p w:rsidR="00C173DB" w:rsidRDefault="00C173DB" w:rsidP="00C173DB">
      <w:pPr>
        <w:shd w:val="clear" w:color="auto" w:fill="FFFFFF"/>
        <w:ind w:left="72" w:firstLine="233"/>
        <w:rPr>
          <w:spacing w:val="-2"/>
          <w:szCs w:val="28"/>
        </w:rPr>
      </w:pPr>
      <w:r>
        <w:rPr>
          <w:spacing w:val="-2"/>
          <w:szCs w:val="28"/>
        </w:rPr>
        <w:t xml:space="preserve">интенсификации обучения иностранным языкам в средней школе. </w:t>
      </w:r>
    </w:p>
    <w:p w:rsidR="00C173DB" w:rsidRDefault="00C173DB" w:rsidP="00C173DB">
      <w:pPr>
        <w:shd w:val="clear" w:color="auto" w:fill="FFFFFF"/>
        <w:rPr>
          <w:spacing w:val="-1"/>
          <w:szCs w:val="28"/>
        </w:rPr>
      </w:pPr>
      <w:r>
        <w:rPr>
          <w:spacing w:val="-2"/>
          <w:szCs w:val="28"/>
        </w:rPr>
        <w:t>17</w:t>
      </w:r>
      <w:r>
        <w:rPr>
          <w:spacing w:val="-1"/>
          <w:szCs w:val="28"/>
        </w:rPr>
        <w:t xml:space="preserve">. Использование видео в обучении иностранным языкам. </w:t>
      </w:r>
    </w:p>
    <w:p w:rsidR="00C173DB" w:rsidRDefault="00C173DB" w:rsidP="00C173DB">
      <w:pPr>
        <w:shd w:val="clear" w:color="auto" w:fill="FFFFFF"/>
        <w:ind w:left="72" w:hanging="72"/>
        <w:jc w:val="both"/>
        <w:rPr>
          <w:szCs w:val="28"/>
        </w:rPr>
      </w:pPr>
      <w:r>
        <w:rPr>
          <w:spacing w:val="-2"/>
          <w:szCs w:val="28"/>
        </w:rPr>
        <w:t xml:space="preserve">18. Методика использования </w:t>
      </w:r>
      <w:proofErr w:type="spellStart"/>
      <w:r>
        <w:rPr>
          <w:spacing w:val="-2"/>
          <w:szCs w:val="28"/>
        </w:rPr>
        <w:t>фономатериалов</w:t>
      </w:r>
      <w:proofErr w:type="spellEnd"/>
      <w:r>
        <w:rPr>
          <w:spacing w:val="-2"/>
          <w:szCs w:val="28"/>
        </w:rPr>
        <w:t xml:space="preserve"> в обучении </w:t>
      </w:r>
      <w:proofErr w:type="gramStart"/>
      <w:r>
        <w:rPr>
          <w:spacing w:val="-2"/>
          <w:szCs w:val="28"/>
        </w:rPr>
        <w:t>иностранным</w:t>
      </w:r>
      <w:proofErr w:type="gramEnd"/>
    </w:p>
    <w:p w:rsidR="00C173DB" w:rsidRDefault="00C173DB" w:rsidP="00C173DB">
      <w:pPr>
        <w:shd w:val="clear" w:color="auto" w:fill="FFFFFF"/>
        <w:ind w:left="82" w:hanging="72"/>
        <w:jc w:val="both"/>
        <w:rPr>
          <w:szCs w:val="28"/>
        </w:rPr>
      </w:pPr>
      <w:r>
        <w:rPr>
          <w:szCs w:val="28"/>
        </w:rPr>
        <w:t xml:space="preserve">языкам. </w:t>
      </w:r>
    </w:p>
    <w:p w:rsidR="00C173DB" w:rsidRDefault="00C173DB" w:rsidP="00C173DB">
      <w:pPr>
        <w:shd w:val="clear" w:color="auto" w:fill="FFFFFF"/>
        <w:ind w:left="82" w:hanging="72"/>
        <w:jc w:val="both"/>
        <w:rPr>
          <w:szCs w:val="28"/>
        </w:rPr>
      </w:pPr>
      <w:r>
        <w:rPr>
          <w:spacing w:val="-1"/>
          <w:szCs w:val="28"/>
        </w:rPr>
        <w:t>19. Игровое обучение как способ активизации овладения учащимися</w:t>
      </w:r>
    </w:p>
    <w:p w:rsidR="00C173DB" w:rsidRDefault="00C173DB" w:rsidP="00C173DB">
      <w:pPr>
        <w:shd w:val="clear" w:color="auto" w:fill="FFFFFF"/>
        <w:ind w:left="70" w:hanging="72"/>
        <w:jc w:val="both"/>
        <w:rPr>
          <w:szCs w:val="28"/>
        </w:rPr>
      </w:pPr>
      <w:r>
        <w:rPr>
          <w:szCs w:val="28"/>
        </w:rPr>
        <w:t xml:space="preserve">иностранным языком. </w:t>
      </w:r>
    </w:p>
    <w:p w:rsidR="00C173DB" w:rsidRDefault="00C173DB" w:rsidP="00C173DB">
      <w:pPr>
        <w:shd w:val="clear" w:color="auto" w:fill="FFFFFF"/>
        <w:ind w:left="70" w:hanging="72"/>
        <w:jc w:val="both"/>
        <w:rPr>
          <w:szCs w:val="28"/>
        </w:rPr>
      </w:pPr>
      <w:r>
        <w:rPr>
          <w:szCs w:val="28"/>
        </w:rPr>
        <w:t>20. Методика раннего обучения иностранным языкам.</w:t>
      </w:r>
    </w:p>
    <w:p w:rsidR="00C173DB" w:rsidRDefault="00C173DB" w:rsidP="00C173DB">
      <w:pPr>
        <w:shd w:val="clear" w:color="auto" w:fill="FFFFFF"/>
        <w:ind w:left="70" w:hanging="72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21. Анализ школьных программ по иностранным языкам. </w:t>
      </w:r>
    </w:p>
    <w:p w:rsidR="00C173DB" w:rsidRDefault="00C173DB" w:rsidP="00C173DB">
      <w:pPr>
        <w:shd w:val="clear" w:color="auto" w:fill="FFFFFF"/>
        <w:ind w:left="70" w:hanging="72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22. Система упражнений в обучении иностранным языкам. </w:t>
      </w:r>
    </w:p>
    <w:p w:rsidR="00C173DB" w:rsidRDefault="00C173DB" w:rsidP="00C173DB">
      <w:pPr>
        <w:shd w:val="clear" w:color="auto" w:fill="FFFFFF"/>
        <w:ind w:left="70" w:hanging="72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23. Виды планирования учебной работы в обучении иностранным языкам.  </w:t>
      </w:r>
    </w:p>
    <w:p w:rsidR="00C173DB" w:rsidRDefault="00C173DB" w:rsidP="00C173DB">
      <w:pPr>
        <w:shd w:val="clear" w:color="auto" w:fill="FFFFFF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24. Особенности и методическое содержание урока иностранного языка.     25.Типология, структура уроков иностранного языка в средней школе. </w:t>
      </w:r>
    </w:p>
    <w:p w:rsidR="00C173DB" w:rsidRDefault="00C173DB" w:rsidP="00C173DB">
      <w:pPr>
        <w:shd w:val="clear" w:color="auto" w:fill="FFFFFF"/>
        <w:ind w:left="70" w:hanging="72"/>
        <w:rPr>
          <w:szCs w:val="28"/>
        </w:rPr>
      </w:pPr>
      <w:r>
        <w:rPr>
          <w:spacing w:val="-2"/>
          <w:szCs w:val="28"/>
        </w:rPr>
        <w:t>26. Анализ УМК по иностранному языку: принципы, содержание, структура,</w:t>
      </w:r>
    </w:p>
    <w:p w:rsidR="00C173DB" w:rsidRDefault="00C173DB" w:rsidP="00C173DB">
      <w:pPr>
        <w:shd w:val="clear" w:color="auto" w:fill="FFFFFF"/>
        <w:ind w:left="101" w:hanging="72"/>
        <w:rPr>
          <w:szCs w:val="28"/>
        </w:rPr>
      </w:pPr>
      <w:r>
        <w:rPr>
          <w:szCs w:val="28"/>
        </w:rPr>
        <w:t xml:space="preserve">система упражнений (УМК на выбор). </w:t>
      </w:r>
    </w:p>
    <w:p w:rsidR="00C173DB" w:rsidRDefault="00C173DB" w:rsidP="00C173DB">
      <w:pPr>
        <w:shd w:val="clear" w:color="auto" w:fill="FFFFFF"/>
        <w:ind w:left="101" w:hanging="72"/>
        <w:rPr>
          <w:szCs w:val="28"/>
        </w:rPr>
      </w:pPr>
      <w:r>
        <w:rPr>
          <w:spacing w:val="-2"/>
          <w:szCs w:val="28"/>
        </w:rPr>
        <w:t xml:space="preserve">27. Методика обучения иноязычному произношению в средней школе. </w:t>
      </w:r>
    </w:p>
    <w:p w:rsidR="00C173DB" w:rsidRDefault="00C173DB" w:rsidP="00C173DB">
      <w:pPr>
        <w:shd w:val="clear" w:color="auto" w:fill="FFFFFF"/>
        <w:ind w:left="101" w:hanging="72"/>
        <w:rPr>
          <w:szCs w:val="28"/>
        </w:rPr>
      </w:pPr>
      <w:r>
        <w:rPr>
          <w:szCs w:val="28"/>
        </w:rPr>
        <w:t>28. Методика обучения лексической стороне продуктивных видов речевой</w:t>
      </w:r>
    </w:p>
    <w:p w:rsidR="00C173DB" w:rsidRDefault="00C173DB" w:rsidP="00C173DB">
      <w:pPr>
        <w:shd w:val="clear" w:color="auto" w:fill="FFFFFF"/>
        <w:ind w:left="353" w:hanging="72"/>
        <w:rPr>
          <w:spacing w:val="-4"/>
          <w:szCs w:val="28"/>
        </w:rPr>
      </w:pPr>
      <w:r>
        <w:rPr>
          <w:spacing w:val="-4"/>
          <w:szCs w:val="28"/>
        </w:rPr>
        <w:t>деятельности.</w:t>
      </w:r>
    </w:p>
    <w:p w:rsidR="00C173DB" w:rsidRDefault="00C173DB" w:rsidP="00C173DB">
      <w:pPr>
        <w:shd w:val="clear" w:color="auto" w:fill="FFFFFF"/>
        <w:rPr>
          <w:szCs w:val="28"/>
        </w:rPr>
      </w:pPr>
      <w:r>
        <w:rPr>
          <w:szCs w:val="28"/>
        </w:rPr>
        <w:t>29. Методика обучения лексической стороне рецептивных видов речевой деятельности.</w:t>
      </w:r>
    </w:p>
    <w:p w:rsidR="00C173DB" w:rsidRDefault="00C173DB" w:rsidP="00C173DB">
      <w:pPr>
        <w:shd w:val="clear" w:color="auto" w:fill="FFFFFF"/>
        <w:tabs>
          <w:tab w:val="left" w:pos="250"/>
        </w:tabs>
        <w:ind w:left="10" w:hanging="72"/>
        <w:rPr>
          <w:spacing w:val="-11"/>
          <w:szCs w:val="28"/>
        </w:rPr>
      </w:pPr>
      <w:r>
        <w:rPr>
          <w:szCs w:val="28"/>
        </w:rPr>
        <w:lastRenderedPageBreak/>
        <w:t>30. Методика обучения грамматической стороне продуктивных видов речевой деятельности.</w:t>
      </w:r>
    </w:p>
    <w:p w:rsidR="00C173DB" w:rsidRDefault="00C173DB" w:rsidP="00C173DB">
      <w:pPr>
        <w:shd w:val="clear" w:color="auto" w:fill="FFFFFF"/>
        <w:tabs>
          <w:tab w:val="left" w:pos="250"/>
        </w:tabs>
        <w:rPr>
          <w:spacing w:val="-9"/>
          <w:szCs w:val="28"/>
        </w:rPr>
      </w:pPr>
      <w:r>
        <w:rPr>
          <w:spacing w:val="-2"/>
          <w:szCs w:val="28"/>
        </w:rPr>
        <w:t xml:space="preserve">31 .Методика обучения грамматической стороне рецептивных видов речевой </w:t>
      </w:r>
      <w:r>
        <w:rPr>
          <w:szCs w:val="28"/>
        </w:rPr>
        <w:t>деятельности.</w:t>
      </w:r>
    </w:p>
    <w:p w:rsidR="00C173DB" w:rsidRDefault="00C173DB" w:rsidP="00C173DB">
      <w:pPr>
        <w:shd w:val="clear" w:color="auto" w:fill="FFFFFF"/>
        <w:ind w:left="29"/>
        <w:rPr>
          <w:spacing w:val="-2"/>
          <w:szCs w:val="28"/>
        </w:rPr>
      </w:pPr>
      <w:r>
        <w:rPr>
          <w:spacing w:val="-2"/>
          <w:szCs w:val="28"/>
        </w:rPr>
        <w:t xml:space="preserve">32. Методика обучения восприятию и пониманию иноязычной речи на слух. </w:t>
      </w:r>
    </w:p>
    <w:p w:rsidR="00C173DB" w:rsidRDefault="00C173DB" w:rsidP="00C173DB">
      <w:pPr>
        <w:shd w:val="clear" w:color="auto" w:fill="FFFFFF"/>
        <w:ind w:left="29"/>
        <w:rPr>
          <w:szCs w:val="28"/>
        </w:rPr>
      </w:pPr>
      <w:r>
        <w:rPr>
          <w:szCs w:val="28"/>
        </w:rPr>
        <w:t>33. Обучение диалогической речи.</w:t>
      </w:r>
    </w:p>
    <w:p w:rsidR="00C173DB" w:rsidRDefault="00C173DB" w:rsidP="00C173DB">
      <w:pPr>
        <w:shd w:val="clear" w:color="auto" w:fill="FFFFFF"/>
        <w:ind w:left="34" w:hanging="34"/>
        <w:rPr>
          <w:szCs w:val="28"/>
        </w:rPr>
      </w:pPr>
      <w:r>
        <w:rPr>
          <w:spacing w:val="-2"/>
          <w:szCs w:val="28"/>
        </w:rPr>
        <w:t>34.  Обучение монологической речи.</w:t>
      </w:r>
    </w:p>
    <w:p w:rsidR="00C173DB" w:rsidRDefault="00C173DB" w:rsidP="00C173DB">
      <w:pPr>
        <w:shd w:val="clear" w:color="auto" w:fill="FFFFFF"/>
        <w:ind w:left="34" w:hanging="34"/>
        <w:rPr>
          <w:szCs w:val="28"/>
        </w:rPr>
      </w:pPr>
      <w:r>
        <w:rPr>
          <w:szCs w:val="28"/>
        </w:rPr>
        <w:t xml:space="preserve">35. Обучение технике чтения. </w:t>
      </w:r>
    </w:p>
    <w:p w:rsidR="00C173DB" w:rsidRDefault="00C173DB" w:rsidP="00C173DB">
      <w:pPr>
        <w:shd w:val="clear" w:color="auto" w:fill="FFFFFF"/>
        <w:ind w:left="34" w:hanging="34"/>
        <w:rPr>
          <w:szCs w:val="28"/>
        </w:rPr>
      </w:pPr>
      <w:r>
        <w:rPr>
          <w:spacing w:val="-2"/>
          <w:szCs w:val="28"/>
        </w:rPr>
        <w:t xml:space="preserve">36. </w:t>
      </w:r>
      <w:proofErr w:type="gramStart"/>
      <w:r>
        <w:rPr>
          <w:spacing w:val="-2"/>
          <w:szCs w:val="28"/>
        </w:rPr>
        <w:t>Обучение чтению с извлечением  полной  информации (изучающее</w:t>
      </w:r>
      <w:proofErr w:type="gramEnd"/>
    </w:p>
    <w:p w:rsidR="00C173DB" w:rsidRDefault="00C173DB" w:rsidP="00C173DB">
      <w:pPr>
        <w:shd w:val="clear" w:color="auto" w:fill="FFFFFF"/>
        <w:ind w:left="34" w:hanging="34"/>
        <w:rPr>
          <w:szCs w:val="28"/>
        </w:rPr>
      </w:pPr>
      <w:r>
        <w:rPr>
          <w:szCs w:val="28"/>
        </w:rPr>
        <w:t xml:space="preserve">чтение). </w:t>
      </w:r>
    </w:p>
    <w:p w:rsidR="00C173DB" w:rsidRDefault="00C173DB" w:rsidP="00C173DB">
      <w:pPr>
        <w:shd w:val="clear" w:color="auto" w:fill="FFFFFF"/>
        <w:ind w:left="34" w:hanging="34"/>
        <w:rPr>
          <w:szCs w:val="28"/>
        </w:rPr>
      </w:pPr>
      <w:r>
        <w:rPr>
          <w:spacing w:val="-1"/>
          <w:szCs w:val="28"/>
        </w:rPr>
        <w:t>37. Обучение чтению с охватом основного содержания текста</w:t>
      </w:r>
    </w:p>
    <w:p w:rsidR="00C173DB" w:rsidRDefault="00C173DB" w:rsidP="00C173DB">
      <w:pPr>
        <w:shd w:val="clear" w:color="auto" w:fill="FFFFFF"/>
        <w:ind w:left="34" w:right="1872" w:hanging="34"/>
        <w:rPr>
          <w:spacing w:val="-2"/>
          <w:szCs w:val="28"/>
        </w:rPr>
      </w:pPr>
      <w:r>
        <w:rPr>
          <w:spacing w:val="-2"/>
          <w:szCs w:val="28"/>
        </w:rPr>
        <w:t>(ознакомительное чтение)</w:t>
      </w:r>
    </w:p>
    <w:p w:rsidR="00C173DB" w:rsidRDefault="00C173DB" w:rsidP="00C173DB">
      <w:pPr>
        <w:shd w:val="clear" w:color="auto" w:fill="FFFFFF"/>
        <w:ind w:left="34" w:right="1872" w:hanging="34"/>
        <w:rPr>
          <w:spacing w:val="-2"/>
          <w:szCs w:val="28"/>
        </w:rPr>
      </w:pPr>
      <w:r>
        <w:rPr>
          <w:spacing w:val="-2"/>
          <w:szCs w:val="28"/>
        </w:rPr>
        <w:t xml:space="preserve">38. Обучение просмотровому чтению. </w:t>
      </w:r>
    </w:p>
    <w:p w:rsidR="00C173DB" w:rsidRDefault="00C173DB" w:rsidP="00C173DB">
      <w:pPr>
        <w:shd w:val="clear" w:color="auto" w:fill="FFFFFF"/>
        <w:ind w:left="34" w:right="1872" w:hanging="34"/>
        <w:rPr>
          <w:szCs w:val="28"/>
        </w:rPr>
      </w:pPr>
      <w:r>
        <w:rPr>
          <w:szCs w:val="28"/>
        </w:rPr>
        <w:t xml:space="preserve">39. Обучение технике письма. </w:t>
      </w:r>
    </w:p>
    <w:p w:rsidR="00C173DB" w:rsidRDefault="00C173DB" w:rsidP="00C173DB">
      <w:pPr>
        <w:shd w:val="clear" w:color="auto" w:fill="FFFFFF"/>
        <w:ind w:left="34" w:right="1872" w:hanging="34"/>
        <w:rPr>
          <w:szCs w:val="28"/>
        </w:rPr>
      </w:pPr>
      <w:r>
        <w:rPr>
          <w:spacing w:val="-2"/>
          <w:szCs w:val="28"/>
        </w:rPr>
        <w:t>40.Обучение письменной речи в средней школе.</w:t>
      </w:r>
    </w:p>
    <w:p w:rsidR="00C173DB" w:rsidRDefault="00C173DB" w:rsidP="00C173DB">
      <w:pPr>
        <w:shd w:val="clear" w:color="auto" w:fill="FFFFFF"/>
        <w:rPr>
          <w:spacing w:val="-2"/>
          <w:szCs w:val="28"/>
        </w:rPr>
      </w:pPr>
      <w:r>
        <w:rPr>
          <w:spacing w:val="-2"/>
          <w:szCs w:val="28"/>
        </w:rPr>
        <w:t xml:space="preserve">41. Контроль учебных достижений учащихся по иностранному языку. </w:t>
      </w:r>
    </w:p>
    <w:p w:rsidR="00C173DB" w:rsidRDefault="00C173DB" w:rsidP="00C173DB">
      <w:pPr>
        <w:shd w:val="clear" w:color="auto" w:fill="FFFFFF"/>
        <w:rPr>
          <w:spacing w:val="-1"/>
          <w:szCs w:val="28"/>
        </w:rPr>
      </w:pPr>
      <w:r>
        <w:rPr>
          <w:spacing w:val="-1"/>
          <w:szCs w:val="28"/>
        </w:rPr>
        <w:t xml:space="preserve">42. Тестирование знаний, навыков и умений владения иностранным языком. </w:t>
      </w:r>
    </w:p>
    <w:p w:rsidR="00C173DB" w:rsidRDefault="00C173DB" w:rsidP="00C173DB">
      <w:pPr>
        <w:shd w:val="clear" w:color="auto" w:fill="FFFFFF"/>
        <w:ind w:left="55"/>
        <w:rPr>
          <w:spacing w:val="-1"/>
          <w:szCs w:val="28"/>
        </w:rPr>
      </w:pPr>
      <w:r>
        <w:rPr>
          <w:spacing w:val="-1"/>
          <w:szCs w:val="28"/>
        </w:rPr>
        <w:t xml:space="preserve">43. Планирование и проведение уроков сценарного типа. </w:t>
      </w:r>
    </w:p>
    <w:p w:rsidR="00C173DB" w:rsidRDefault="00C173DB" w:rsidP="00C173DB">
      <w:pPr>
        <w:shd w:val="clear" w:color="auto" w:fill="FFFFFF"/>
        <w:tabs>
          <w:tab w:val="left" w:pos="360"/>
        </w:tabs>
        <w:ind w:left="55"/>
        <w:rPr>
          <w:spacing w:val="-2"/>
          <w:szCs w:val="28"/>
        </w:rPr>
      </w:pPr>
      <w:r>
        <w:rPr>
          <w:spacing w:val="-2"/>
          <w:szCs w:val="28"/>
        </w:rPr>
        <w:t xml:space="preserve">44. </w:t>
      </w:r>
      <w:proofErr w:type="gramStart"/>
      <w:r>
        <w:rPr>
          <w:spacing w:val="-2"/>
          <w:szCs w:val="28"/>
        </w:rPr>
        <w:t>Методический анализ</w:t>
      </w:r>
      <w:proofErr w:type="gramEnd"/>
      <w:r>
        <w:rPr>
          <w:spacing w:val="-2"/>
          <w:szCs w:val="28"/>
        </w:rPr>
        <w:t xml:space="preserve"> урока иностранного языка. </w:t>
      </w:r>
    </w:p>
    <w:p w:rsidR="00C173DB" w:rsidRDefault="00C173DB" w:rsidP="00C173DB">
      <w:pPr>
        <w:shd w:val="clear" w:color="auto" w:fill="FFFFFF"/>
        <w:tabs>
          <w:tab w:val="left" w:pos="360"/>
        </w:tabs>
        <w:ind w:left="55"/>
        <w:rPr>
          <w:szCs w:val="28"/>
        </w:rPr>
      </w:pPr>
      <w:r>
        <w:rPr>
          <w:spacing w:val="-2"/>
          <w:szCs w:val="28"/>
        </w:rPr>
        <w:t>45. Оптимизация взаимодействия учителя и учащихся на уроке иностранного</w:t>
      </w:r>
    </w:p>
    <w:p w:rsidR="00C173DB" w:rsidRDefault="00C173DB" w:rsidP="00C173DB">
      <w:pPr>
        <w:shd w:val="clear" w:color="auto" w:fill="FFFFFF"/>
        <w:ind w:left="74" w:firstLine="240"/>
        <w:rPr>
          <w:szCs w:val="28"/>
        </w:rPr>
      </w:pPr>
      <w:r>
        <w:rPr>
          <w:szCs w:val="28"/>
        </w:rPr>
        <w:t xml:space="preserve">языка. </w:t>
      </w:r>
    </w:p>
    <w:p w:rsidR="00C173DB" w:rsidRDefault="00C173DB" w:rsidP="00C173DB">
      <w:pPr>
        <w:shd w:val="clear" w:color="auto" w:fill="FFFFFF"/>
        <w:rPr>
          <w:szCs w:val="28"/>
        </w:rPr>
      </w:pPr>
      <w:r>
        <w:rPr>
          <w:spacing w:val="-1"/>
          <w:szCs w:val="28"/>
        </w:rPr>
        <w:t xml:space="preserve"> 46. Особенности обучения на начальном, среднем и старшем этапах средней</w:t>
      </w:r>
    </w:p>
    <w:p w:rsidR="00C173DB" w:rsidRDefault="00C173DB" w:rsidP="00C173DB">
      <w:pPr>
        <w:shd w:val="clear" w:color="auto" w:fill="FFFFFF"/>
        <w:ind w:left="82" w:firstLine="106"/>
        <w:rPr>
          <w:szCs w:val="28"/>
        </w:rPr>
      </w:pPr>
      <w:r>
        <w:rPr>
          <w:szCs w:val="28"/>
        </w:rPr>
        <w:t xml:space="preserve">школы. </w:t>
      </w:r>
    </w:p>
    <w:p w:rsidR="00C173DB" w:rsidRDefault="00C173DB" w:rsidP="00C173DB">
      <w:pPr>
        <w:shd w:val="clear" w:color="auto" w:fill="FFFFFF"/>
        <w:rPr>
          <w:spacing w:val="-2"/>
          <w:szCs w:val="28"/>
        </w:rPr>
      </w:pPr>
      <w:r>
        <w:rPr>
          <w:spacing w:val="-2"/>
          <w:szCs w:val="28"/>
        </w:rPr>
        <w:t xml:space="preserve"> 47. Самостоятельная работа в процессе обучения иностранным языкам. </w:t>
      </w:r>
    </w:p>
    <w:p w:rsidR="00C173DB" w:rsidRDefault="00C173DB" w:rsidP="00C173DB">
      <w:pPr>
        <w:shd w:val="clear" w:color="auto" w:fill="FFFFFF"/>
        <w:rPr>
          <w:szCs w:val="28"/>
        </w:rPr>
      </w:pPr>
      <w:r>
        <w:rPr>
          <w:szCs w:val="28"/>
        </w:rPr>
        <w:t xml:space="preserve"> 48. Формирование у учащихся </w:t>
      </w:r>
      <w:proofErr w:type="spellStart"/>
      <w:r>
        <w:rPr>
          <w:szCs w:val="28"/>
        </w:rPr>
        <w:t>социокультурной</w:t>
      </w:r>
      <w:proofErr w:type="spellEnd"/>
      <w:r>
        <w:rPr>
          <w:szCs w:val="28"/>
        </w:rPr>
        <w:t xml:space="preserve"> компетенции в процессе</w:t>
      </w:r>
    </w:p>
    <w:p w:rsidR="00C173DB" w:rsidRDefault="00C173DB" w:rsidP="00C173DB">
      <w:pPr>
        <w:shd w:val="clear" w:color="auto" w:fill="FFFFFF"/>
        <w:ind w:left="94" w:firstLine="106"/>
        <w:rPr>
          <w:szCs w:val="28"/>
        </w:rPr>
      </w:pPr>
      <w:r>
        <w:rPr>
          <w:szCs w:val="28"/>
        </w:rPr>
        <w:t xml:space="preserve">изучения иностранного языка. </w:t>
      </w:r>
    </w:p>
    <w:p w:rsidR="00C173DB" w:rsidRDefault="00C173DB" w:rsidP="00C173DB">
      <w:pPr>
        <w:shd w:val="clear" w:color="auto" w:fill="FFFFFF"/>
        <w:rPr>
          <w:szCs w:val="28"/>
        </w:rPr>
      </w:pPr>
      <w:r>
        <w:rPr>
          <w:szCs w:val="28"/>
        </w:rPr>
        <w:t xml:space="preserve"> 49. Внеклассная работа по иностранным языкам.</w:t>
      </w:r>
    </w:p>
    <w:p w:rsidR="00C173DB" w:rsidRDefault="00C173DB" w:rsidP="00C173DB">
      <w:pPr>
        <w:shd w:val="clear" w:color="auto" w:fill="FFFFFF"/>
        <w:rPr>
          <w:szCs w:val="28"/>
        </w:rPr>
      </w:pPr>
      <w:r>
        <w:rPr>
          <w:szCs w:val="28"/>
        </w:rPr>
        <w:t xml:space="preserve">50. Кабинет иностранного </w:t>
      </w:r>
      <w:r>
        <w:rPr>
          <w:spacing w:val="-4"/>
          <w:szCs w:val="28"/>
        </w:rPr>
        <w:t>языка в средней школе.</w:t>
      </w: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jc w:val="center"/>
        <w:rPr>
          <w:b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</w:p>
    <w:p w:rsidR="00C173DB" w:rsidRDefault="00C173DB" w:rsidP="00C173DB">
      <w:pPr>
        <w:shd w:val="clear" w:color="auto" w:fill="FFFFFF"/>
        <w:ind w:left="1061" w:right="374" w:hanging="492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lastRenderedPageBreak/>
        <w:t xml:space="preserve">Письменные </w:t>
      </w:r>
      <w:r w:rsidRPr="00E94554">
        <w:rPr>
          <w:b/>
          <w:bCs/>
          <w:spacing w:val="-2"/>
          <w:szCs w:val="28"/>
        </w:rPr>
        <w:t>практически</w:t>
      </w:r>
      <w:r>
        <w:rPr>
          <w:b/>
          <w:bCs/>
          <w:spacing w:val="-2"/>
          <w:szCs w:val="28"/>
        </w:rPr>
        <w:t>е</w:t>
      </w:r>
      <w:r w:rsidRPr="00E94554">
        <w:rPr>
          <w:b/>
          <w:bCs/>
          <w:spacing w:val="-2"/>
          <w:szCs w:val="28"/>
        </w:rPr>
        <w:t xml:space="preserve"> </w:t>
      </w:r>
      <w:r w:rsidRPr="00E94554">
        <w:rPr>
          <w:b/>
          <w:spacing w:val="-2"/>
          <w:szCs w:val="28"/>
        </w:rPr>
        <w:t>задани</w:t>
      </w:r>
      <w:r>
        <w:rPr>
          <w:b/>
          <w:spacing w:val="-2"/>
          <w:szCs w:val="28"/>
        </w:rPr>
        <w:t>я</w:t>
      </w:r>
      <w:r w:rsidRPr="00E94554">
        <w:rPr>
          <w:b/>
          <w:spacing w:val="-2"/>
          <w:szCs w:val="28"/>
        </w:rPr>
        <w:t xml:space="preserve"> </w:t>
      </w:r>
      <w:r w:rsidRPr="00E94554">
        <w:rPr>
          <w:b/>
          <w:bCs/>
          <w:spacing w:val="-2"/>
          <w:szCs w:val="28"/>
        </w:rPr>
        <w:t xml:space="preserve">к </w:t>
      </w:r>
      <w:r w:rsidRPr="00E472C2">
        <w:rPr>
          <w:b/>
          <w:bCs/>
          <w:spacing w:val="-2"/>
          <w:szCs w:val="28"/>
        </w:rPr>
        <w:t xml:space="preserve">билетам </w:t>
      </w:r>
      <w:r w:rsidRPr="00E472C2">
        <w:rPr>
          <w:b/>
          <w:iCs/>
          <w:spacing w:val="-2"/>
          <w:szCs w:val="28"/>
        </w:rPr>
        <w:t>курсового</w:t>
      </w:r>
      <w:r w:rsidRPr="00E94554">
        <w:rPr>
          <w:i/>
          <w:iCs/>
          <w:spacing w:val="-2"/>
          <w:szCs w:val="28"/>
        </w:rPr>
        <w:t xml:space="preserve"> </w:t>
      </w:r>
      <w:r w:rsidRPr="00E94554">
        <w:rPr>
          <w:b/>
          <w:bCs/>
          <w:spacing w:val="-2"/>
          <w:szCs w:val="28"/>
        </w:rPr>
        <w:t>экзамена по методике преподавания иностранных языков</w:t>
      </w:r>
    </w:p>
    <w:p w:rsidR="00C173DB" w:rsidRPr="00E94554" w:rsidRDefault="00C173DB" w:rsidP="00C173DB">
      <w:pPr>
        <w:shd w:val="clear" w:color="auto" w:fill="FFFFFF"/>
        <w:ind w:left="1061" w:right="374" w:hanging="492"/>
        <w:rPr>
          <w:szCs w:val="28"/>
        </w:rPr>
      </w:pPr>
    </w:p>
    <w:p w:rsidR="00C173DB" w:rsidRPr="00E94554" w:rsidRDefault="00C173DB" w:rsidP="00C173DB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left="127"/>
        <w:rPr>
          <w:spacing w:val="-21"/>
          <w:szCs w:val="28"/>
        </w:rPr>
      </w:pPr>
      <w:r w:rsidRPr="00E94554">
        <w:rPr>
          <w:spacing w:val="-2"/>
          <w:szCs w:val="28"/>
        </w:rPr>
        <w:t>Составить план сценарного урока любого вида по теме</w:t>
      </w:r>
      <w:r>
        <w:rPr>
          <w:spacing w:val="-2"/>
          <w:szCs w:val="28"/>
        </w:rPr>
        <w:t xml:space="preserve"> (на выбор)</w:t>
      </w:r>
      <w:r w:rsidRPr="00E94554">
        <w:rPr>
          <w:spacing w:val="-2"/>
          <w:szCs w:val="28"/>
        </w:rPr>
        <w:t xml:space="preserve"> в 9 классе.</w:t>
      </w:r>
    </w:p>
    <w:p w:rsidR="00C173DB" w:rsidRPr="00E94554" w:rsidRDefault="00C173DB" w:rsidP="00C173DB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left="367" w:hanging="240"/>
        <w:rPr>
          <w:spacing w:val="-15"/>
          <w:szCs w:val="28"/>
        </w:rPr>
      </w:pPr>
      <w:r w:rsidRPr="00E94554">
        <w:rPr>
          <w:szCs w:val="28"/>
        </w:rPr>
        <w:t>Составить метод</w:t>
      </w:r>
      <w:r>
        <w:rPr>
          <w:szCs w:val="28"/>
        </w:rPr>
        <w:t>ическую разработку фрагмента</w:t>
      </w:r>
      <w:r w:rsidRPr="00E94554">
        <w:rPr>
          <w:szCs w:val="28"/>
        </w:rPr>
        <w:t xml:space="preserve"> урока по развитию </w:t>
      </w:r>
      <w:r w:rsidRPr="00E94554">
        <w:rPr>
          <w:spacing w:val="-1"/>
          <w:szCs w:val="28"/>
        </w:rPr>
        <w:t>умений диалогической речи в 8 классе (материал на выбор).</w:t>
      </w:r>
    </w:p>
    <w:p w:rsidR="00C173DB" w:rsidRPr="00E94554" w:rsidRDefault="00C173DB" w:rsidP="00C173DB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left="367" w:hanging="240"/>
        <w:rPr>
          <w:spacing w:val="-14"/>
          <w:szCs w:val="28"/>
        </w:rPr>
      </w:pPr>
      <w:r w:rsidRPr="00E94554">
        <w:rPr>
          <w:spacing w:val="-1"/>
          <w:szCs w:val="28"/>
        </w:rPr>
        <w:t>Составить комплекс у</w:t>
      </w:r>
      <w:r>
        <w:rPr>
          <w:spacing w:val="-1"/>
          <w:szCs w:val="28"/>
        </w:rPr>
        <w:t xml:space="preserve">пражнений для </w:t>
      </w:r>
      <w:proofErr w:type="spellStart"/>
      <w:r>
        <w:rPr>
          <w:spacing w:val="-1"/>
          <w:szCs w:val="28"/>
        </w:rPr>
        <w:t>семантизации</w:t>
      </w:r>
      <w:proofErr w:type="spellEnd"/>
      <w:r w:rsidRPr="00E94554">
        <w:rPr>
          <w:spacing w:val="-1"/>
          <w:szCs w:val="28"/>
        </w:rPr>
        <w:t xml:space="preserve"> и </w:t>
      </w:r>
      <w:r>
        <w:rPr>
          <w:spacing w:val="-1"/>
          <w:szCs w:val="28"/>
        </w:rPr>
        <w:t xml:space="preserve">первичного </w:t>
      </w:r>
      <w:r w:rsidRPr="00E94554">
        <w:rPr>
          <w:spacing w:val="-1"/>
          <w:szCs w:val="28"/>
        </w:rPr>
        <w:t xml:space="preserve">закрепления </w:t>
      </w:r>
      <w:r w:rsidRPr="00E94554">
        <w:rPr>
          <w:szCs w:val="28"/>
        </w:rPr>
        <w:t>лексических единиц</w:t>
      </w:r>
      <w:r>
        <w:rPr>
          <w:szCs w:val="28"/>
        </w:rPr>
        <w:t xml:space="preserve"> (цикл на выбор)</w:t>
      </w:r>
      <w:r w:rsidRPr="00E94554">
        <w:rPr>
          <w:szCs w:val="28"/>
        </w:rPr>
        <w:t xml:space="preserve"> в 5 классе.</w:t>
      </w:r>
    </w:p>
    <w:p w:rsidR="00C173DB" w:rsidRPr="00E94554" w:rsidRDefault="00C173DB" w:rsidP="00C173DB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left="367" w:hanging="240"/>
        <w:rPr>
          <w:spacing w:val="-13"/>
          <w:szCs w:val="28"/>
        </w:rPr>
      </w:pPr>
      <w:r w:rsidRPr="00E94554">
        <w:rPr>
          <w:spacing w:val="-1"/>
          <w:szCs w:val="28"/>
        </w:rPr>
        <w:t xml:space="preserve">Разработать комплекс упражнений для введения и </w:t>
      </w:r>
      <w:r>
        <w:rPr>
          <w:spacing w:val="-1"/>
          <w:szCs w:val="28"/>
        </w:rPr>
        <w:t xml:space="preserve">первичного </w:t>
      </w:r>
      <w:r w:rsidRPr="00E94554">
        <w:rPr>
          <w:spacing w:val="-1"/>
          <w:szCs w:val="28"/>
        </w:rPr>
        <w:t xml:space="preserve">закрепления звуков (материал на выбор) </w:t>
      </w:r>
      <w:r w:rsidRPr="00E94554">
        <w:rPr>
          <w:szCs w:val="28"/>
        </w:rPr>
        <w:t xml:space="preserve">в </w:t>
      </w:r>
      <w:r>
        <w:rPr>
          <w:szCs w:val="28"/>
        </w:rPr>
        <w:t>3</w:t>
      </w:r>
      <w:r w:rsidRPr="00E94554">
        <w:rPr>
          <w:szCs w:val="28"/>
        </w:rPr>
        <w:t xml:space="preserve"> классе.</w:t>
      </w:r>
    </w:p>
    <w:p w:rsidR="00C173DB" w:rsidRPr="00E94554" w:rsidRDefault="00C173DB" w:rsidP="00C173DB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left="367" w:hanging="240"/>
        <w:rPr>
          <w:szCs w:val="28"/>
        </w:rPr>
      </w:pPr>
      <w:r w:rsidRPr="00E94554">
        <w:rPr>
          <w:szCs w:val="28"/>
        </w:rPr>
        <w:t xml:space="preserve">Разработать комплекс упражнений по введению и закреплению грамматической структуры </w:t>
      </w:r>
      <w:r>
        <w:rPr>
          <w:szCs w:val="28"/>
        </w:rPr>
        <w:t>(класс и тема на выбор).</w:t>
      </w:r>
    </w:p>
    <w:p w:rsidR="00C173DB" w:rsidRPr="00E94554" w:rsidRDefault="00C173DB" w:rsidP="00C173D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403" w:hanging="247"/>
        <w:rPr>
          <w:spacing w:val="-11"/>
          <w:szCs w:val="28"/>
        </w:rPr>
      </w:pPr>
      <w:r w:rsidRPr="00E94554">
        <w:rPr>
          <w:spacing w:val="-2"/>
          <w:szCs w:val="28"/>
        </w:rPr>
        <w:t xml:space="preserve">Разработать комплекс упражнений для введения и закрепления </w:t>
      </w:r>
      <w:r w:rsidRPr="00E94554">
        <w:rPr>
          <w:szCs w:val="28"/>
        </w:rPr>
        <w:t xml:space="preserve">грамматического явления </w:t>
      </w:r>
      <w:r>
        <w:rPr>
          <w:szCs w:val="28"/>
        </w:rPr>
        <w:t>(цикл на выбор)</w:t>
      </w:r>
      <w:r w:rsidRPr="00E94554">
        <w:rPr>
          <w:szCs w:val="28"/>
        </w:rPr>
        <w:t xml:space="preserve"> в 1</w:t>
      </w:r>
      <w:r>
        <w:rPr>
          <w:szCs w:val="28"/>
        </w:rPr>
        <w:t>0</w:t>
      </w:r>
      <w:r w:rsidRPr="00E94554">
        <w:rPr>
          <w:szCs w:val="28"/>
        </w:rPr>
        <w:t xml:space="preserve"> классе.</w:t>
      </w:r>
    </w:p>
    <w:p w:rsidR="00C173DB" w:rsidRPr="00E94554" w:rsidRDefault="00C173DB" w:rsidP="00C173D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403" w:hanging="247"/>
        <w:rPr>
          <w:spacing w:val="-11"/>
          <w:szCs w:val="28"/>
        </w:rPr>
      </w:pPr>
      <w:r w:rsidRPr="00E94554">
        <w:rPr>
          <w:szCs w:val="28"/>
        </w:rPr>
        <w:t xml:space="preserve">Составить комплекс упражнений для введения и </w:t>
      </w:r>
      <w:r>
        <w:rPr>
          <w:szCs w:val="28"/>
        </w:rPr>
        <w:t xml:space="preserve">закрепления лексических единиц (цикл на выбор) </w:t>
      </w:r>
      <w:r w:rsidRPr="00E94554">
        <w:rPr>
          <w:szCs w:val="28"/>
        </w:rPr>
        <w:t>в 7 классе.</w:t>
      </w:r>
    </w:p>
    <w:p w:rsidR="00C173DB" w:rsidRPr="00E94554" w:rsidRDefault="00C173DB" w:rsidP="00C173D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403" w:hanging="247"/>
        <w:rPr>
          <w:spacing w:val="-11"/>
          <w:szCs w:val="28"/>
        </w:rPr>
      </w:pPr>
      <w:r w:rsidRPr="00E94554">
        <w:rPr>
          <w:spacing w:val="-2"/>
          <w:szCs w:val="28"/>
        </w:rPr>
        <w:t xml:space="preserve">Составить комплекс упражнений для совершенствования </w:t>
      </w:r>
      <w:r w:rsidRPr="00E94554">
        <w:rPr>
          <w:szCs w:val="28"/>
        </w:rPr>
        <w:t xml:space="preserve">грамматических навыков на материале </w:t>
      </w:r>
      <w:r>
        <w:rPr>
          <w:szCs w:val="28"/>
        </w:rPr>
        <w:t>(цикл на выбор)</w:t>
      </w:r>
      <w:r w:rsidR="0073684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E94554">
        <w:rPr>
          <w:szCs w:val="28"/>
        </w:rPr>
        <w:t>4 кл</w:t>
      </w:r>
      <w:r>
        <w:rPr>
          <w:szCs w:val="28"/>
        </w:rPr>
        <w:t>ассе</w:t>
      </w:r>
      <w:r w:rsidRPr="00E94554">
        <w:rPr>
          <w:szCs w:val="28"/>
        </w:rPr>
        <w:t>.</w:t>
      </w:r>
    </w:p>
    <w:p w:rsidR="00C173DB" w:rsidRPr="00E94554" w:rsidRDefault="00C173DB" w:rsidP="00C173D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ind w:left="403" w:hanging="247"/>
        <w:rPr>
          <w:spacing w:val="-10"/>
          <w:szCs w:val="28"/>
        </w:rPr>
      </w:pPr>
      <w:r w:rsidRPr="00E94554">
        <w:rPr>
          <w:szCs w:val="28"/>
        </w:rPr>
        <w:t xml:space="preserve">Подготовить фрагмент урока, целью которого является формирование </w:t>
      </w:r>
      <w:r w:rsidRPr="00E94554">
        <w:rPr>
          <w:spacing w:val="-1"/>
          <w:szCs w:val="28"/>
        </w:rPr>
        <w:t xml:space="preserve">рецептивного грамматического навыка на материале </w:t>
      </w:r>
      <w:r>
        <w:rPr>
          <w:szCs w:val="28"/>
        </w:rPr>
        <w:t>(цикл на выбор)</w:t>
      </w:r>
      <w:r w:rsidRPr="00E94554">
        <w:rPr>
          <w:spacing w:val="-1"/>
          <w:szCs w:val="28"/>
        </w:rPr>
        <w:t xml:space="preserve"> в 9 классе.</w:t>
      </w:r>
    </w:p>
    <w:p w:rsidR="00C173DB" w:rsidRPr="00E94554" w:rsidRDefault="00C173DB" w:rsidP="00C173DB">
      <w:pPr>
        <w:shd w:val="clear" w:color="auto" w:fill="FFFFFF"/>
        <w:spacing w:line="360" w:lineRule="auto"/>
        <w:ind w:left="182"/>
        <w:rPr>
          <w:szCs w:val="28"/>
        </w:rPr>
      </w:pPr>
      <w:r w:rsidRPr="00E94554">
        <w:rPr>
          <w:szCs w:val="28"/>
        </w:rPr>
        <w:t>10.Составить методическую  разработку фрагмента урока по обучению</w:t>
      </w:r>
    </w:p>
    <w:p w:rsidR="00C173DB" w:rsidRPr="00E94554" w:rsidRDefault="00C173DB" w:rsidP="00C173DB">
      <w:pPr>
        <w:shd w:val="clear" w:color="auto" w:fill="FFFFFF"/>
        <w:spacing w:line="360" w:lineRule="auto"/>
        <w:ind w:left="190" w:firstLine="233"/>
        <w:rPr>
          <w:szCs w:val="28"/>
        </w:rPr>
      </w:pPr>
      <w:proofErr w:type="spellStart"/>
      <w:r w:rsidRPr="00E94554">
        <w:rPr>
          <w:szCs w:val="28"/>
        </w:rPr>
        <w:t>аудированию</w:t>
      </w:r>
      <w:proofErr w:type="spellEnd"/>
      <w:r w:rsidRPr="00E94554">
        <w:rPr>
          <w:szCs w:val="28"/>
        </w:rPr>
        <w:t xml:space="preserve"> в 6 классе (</w:t>
      </w:r>
      <w:proofErr w:type="spellStart"/>
      <w:r w:rsidRPr="00E94554">
        <w:rPr>
          <w:szCs w:val="28"/>
        </w:rPr>
        <w:t>аудиотекст</w:t>
      </w:r>
      <w:proofErr w:type="spellEnd"/>
      <w:r w:rsidRPr="00E94554">
        <w:rPr>
          <w:szCs w:val="28"/>
        </w:rPr>
        <w:t xml:space="preserve"> на выбор). </w:t>
      </w:r>
    </w:p>
    <w:p w:rsidR="00C173DB" w:rsidRPr="00E94554" w:rsidRDefault="00C173DB" w:rsidP="00C173DB">
      <w:pPr>
        <w:shd w:val="clear" w:color="auto" w:fill="FFFFFF"/>
        <w:spacing w:line="360" w:lineRule="auto"/>
        <w:ind w:left="190" w:hanging="10"/>
        <w:rPr>
          <w:szCs w:val="28"/>
        </w:rPr>
      </w:pPr>
      <w:r w:rsidRPr="00E94554">
        <w:rPr>
          <w:szCs w:val="28"/>
        </w:rPr>
        <w:t>11.Составить методическую разработку фрагмента урока по развитию</w:t>
      </w:r>
    </w:p>
    <w:p w:rsidR="00C173DB" w:rsidRPr="00E94554" w:rsidRDefault="00C173DB" w:rsidP="00C173DB">
      <w:pPr>
        <w:shd w:val="clear" w:color="auto" w:fill="FFFFFF"/>
        <w:spacing w:line="360" w:lineRule="auto"/>
        <w:ind w:left="192" w:hanging="10"/>
        <w:rPr>
          <w:szCs w:val="28"/>
        </w:rPr>
      </w:pPr>
      <w:r w:rsidRPr="00E94554">
        <w:rPr>
          <w:szCs w:val="28"/>
        </w:rPr>
        <w:t xml:space="preserve">умений изучающего чтения (10 </w:t>
      </w:r>
      <w:proofErr w:type="spellStart"/>
      <w:r w:rsidRPr="00E94554">
        <w:rPr>
          <w:szCs w:val="28"/>
        </w:rPr>
        <w:t>кл</w:t>
      </w:r>
      <w:proofErr w:type="spellEnd"/>
      <w:r w:rsidRPr="00E94554">
        <w:rPr>
          <w:szCs w:val="28"/>
        </w:rPr>
        <w:t xml:space="preserve">.). </w:t>
      </w:r>
    </w:p>
    <w:p w:rsidR="00C173DB" w:rsidRPr="00E94554" w:rsidRDefault="00C173DB" w:rsidP="00C173DB">
      <w:pPr>
        <w:shd w:val="clear" w:color="auto" w:fill="FFFFFF"/>
        <w:spacing w:line="360" w:lineRule="auto"/>
        <w:ind w:left="192" w:hanging="10"/>
        <w:rPr>
          <w:szCs w:val="28"/>
        </w:rPr>
      </w:pPr>
      <w:r w:rsidRPr="00E94554">
        <w:rPr>
          <w:spacing w:val="-2"/>
          <w:szCs w:val="28"/>
        </w:rPr>
        <w:t>12.Составить методическую разработку фрагмента урока по развитию</w:t>
      </w:r>
    </w:p>
    <w:p w:rsidR="00C173DB" w:rsidRDefault="00C173DB" w:rsidP="00C173DB">
      <w:pPr>
        <w:shd w:val="clear" w:color="auto" w:fill="FFFFFF"/>
        <w:spacing w:line="360" w:lineRule="auto"/>
        <w:ind w:left="190" w:hanging="10"/>
        <w:rPr>
          <w:szCs w:val="28"/>
        </w:rPr>
      </w:pPr>
      <w:r w:rsidRPr="00E94554">
        <w:rPr>
          <w:szCs w:val="28"/>
        </w:rPr>
        <w:t xml:space="preserve">умений ознакомительного чтения (9 </w:t>
      </w:r>
      <w:proofErr w:type="spellStart"/>
      <w:r w:rsidRPr="00E94554">
        <w:rPr>
          <w:szCs w:val="28"/>
        </w:rPr>
        <w:t>кл</w:t>
      </w:r>
      <w:proofErr w:type="spellEnd"/>
      <w:r w:rsidRPr="00E94554">
        <w:rPr>
          <w:szCs w:val="28"/>
        </w:rPr>
        <w:t xml:space="preserve">.). </w:t>
      </w:r>
    </w:p>
    <w:p w:rsidR="00C173DB" w:rsidRPr="00E94554" w:rsidRDefault="00C173DB" w:rsidP="00C173DB">
      <w:pPr>
        <w:shd w:val="clear" w:color="auto" w:fill="FFFFFF"/>
        <w:spacing w:line="360" w:lineRule="auto"/>
        <w:ind w:left="192" w:hanging="10"/>
        <w:rPr>
          <w:szCs w:val="28"/>
        </w:rPr>
      </w:pPr>
      <w:r w:rsidRPr="00E94554">
        <w:rPr>
          <w:spacing w:val="-2"/>
          <w:szCs w:val="28"/>
        </w:rPr>
        <w:t>1</w:t>
      </w:r>
      <w:r>
        <w:rPr>
          <w:spacing w:val="-2"/>
          <w:szCs w:val="28"/>
        </w:rPr>
        <w:t>3</w:t>
      </w:r>
      <w:r w:rsidRPr="00E94554">
        <w:rPr>
          <w:spacing w:val="-2"/>
          <w:szCs w:val="28"/>
        </w:rPr>
        <w:t>.Составить методическую разработку фрагмента урока по развитию</w:t>
      </w:r>
    </w:p>
    <w:p w:rsidR="00C173DB" w:rsidRPr="00E94554" w:rsidRDefault="00C173DB" w:rsidP="00C173DB">
      <w:pPr>
        <w:shd w:val="clear" w:color="auto" w:fill="FFFFFF"/>
        <w:spacing w:line="360" w:lineRule="auto"/>
        <w:ind w:left="190" w:hanging="10"/>
        <w:rPr>
          <w:szCs w:val="28"/>
        </w:rPr>
      </w:pPr>
      <w:r w:rsidRPr="00E94554">
        <w:rPr>
          <w:szCs w:val="28"/>
        </w:rPr>
        <w:t xml:space="preserve">умений </w:t>
      </w:r>
      <w:r>
        <w:rPr>
          <w:szCs w:val="28"/>
        </w:rPr>
        <w:t>поиск</w:t>
      </w:r>
      <w:r w:rsidRPr="00E94554">
        <w:rPr>
          <w:szCs w:val="28"/>
        </w:rPr>
        <w:t>о</w:t>
      </w:r>
      <w:r>
        <w:rPr>
          <w:szCs w:val="28"/>
        </w:rPr>
        <w:t>во</w:t>
      </w:r>
      <w:r w:rsidRPr="00E94554">
        <w:rPr>
          <w:szCs w:val="28"/>
        </w:rPr>
        <w:t>го чтения (</w:t>
      </w:r>
      <w:r>
        <w:rPr>
          <w:szCs w:val="28"/>
        </w:rPr>
        <w:t>8</w:t>
      </w:r>
      <w:r w:rsidRPr="00E94554">
        <w:rPr>
          <w:szCs w:val="28"/>
        </w:rPr>
        <w:t xml:space="preserve"> </w:t>
      </w:r>
      <w:proofErr w:type="spellStart"/>
      <w:r w:rsidRPr="00E94554">
        <w:rPr>
          <w:szCs w:val="28"/>
        </w:rPr>
        <w:t>кл</w:t>
      </w:r>
      <w:proofErr w:type="spellEnd"/>
      <w:r w:rsidRPr="00E94554">
        <w:rPr>
          <w:szCs w:val="28"/>
        </w:rPr>
        <w:t xml:space="preserve">.). </w:t>
      </w:r>
    </w:p>
    <w:p w:rsidR="00C173DB" w:rsidRPr="00E94554" w:rsidRDefault="00C173DB" w:rsidP="00C173DB">
      <w:pPr>
        <w:shd w:val="clear" w:color="auto" w:fill="FFFFFF"/>
        <w:spacing w:line="360" w:lineRule="auto"/>
        <w:ind w:left="190" w:hanging="10"/>
        <w:rPr>
          <w:szCs w:val="28"/>
        </w:rPr>
      </w:pPr>
      <w:r w:rsidRPr="00E94554">
        <w:rPr>
          <w:szCs w:val="28"/>
        </w:rPr>
        <w:t>1</w:t>
      </w:r>
      <w:r>
        <w:rPr>
          <w:szCs w:val="28"/>
        </w:rPr>
        <w:t>4</w:t>
      </w:r>
      <w:r w:rsidRPr="00E94554">
        <w:rPr>
          <w:szCs w:val="28"/>
        </w:rPr>
        <w:t>.Составить методическую  разработку  фрагмента  урока  по  обучению</w:t>
      </w:r>
    </w:p>
    <w:p w:rsidR="00C173DB" w:rsidRPr="00E94554" w:rsidRDefault="00C173DB" w:rsidP="00C173DB">
      <w:pPr>
        <w:shd w:val="clear" w:color="auto" w:fill="FFFFFF"/>
        <w:spacing w:line="360" w:lineRule="auto"/>
        <w:ind w:left="194" w:hanging="10"/>
        <w:rPr>
          <w:spacing w:val="-2"/>
          <w:szCs w:val="28"/>
        </w:rPr>
      </w:pPr>
      <w:r w:rsidRPr="00E94554">
        <w:rPr>
          <w:spacing w:val="-2"/>
          <w:szCs w:val="28"/>
        </w:rPr>
        <w:lastRenderedPageBreak/>
        <w:t>диалогической речи на основе диалога-образца (</w:t>
      </w:r>
      <w:r>
        <w:rPr>
          <w:spacing w:val="-2"/>
          <w:szCs w:val="28"/>
        </w:rPr>
        <w:t>6</w:t>
      </w:r>
      <w:r w:rsidRPr="00E94554">
        <w:rPr>
          <w:spacing w:val="-2"/>
          <w:szCs w:val="28"/>
        </w:rPr>
        <w:t xml:space="preserve"> </w:t>
      </w:r>
      <w:proofErr w:type="spellStart"/>
      <w:r w:rsidRPr="00E94554">
        <w:rPr>
          <w:spacing w:val="-2"/>
          <w:szCs w:val="28"/>
        </w:rPr>
        <w:t>кл</w:t>
      </w:r>
      <w:proofErr w:type="spellEnd"/>
      <w:r w:rsidRPr="00E94554">
        <w:rPr>
          <w:spacing w:val="-2"/>
          <w:szCs w:val="28"/>
        </w:rPr>
        <w:t xml:space="preserve">.). </w:t>
      </w:r>
    </w:p>
    <w:p w:rsidR="00C173DB" w:rsidRPr="00E94554" w:rsidRDefault="00C173DB" w:rsidP="00C173DB">
      <w:pPr>
        <w:shd w:val="clear" w:color="auto" w:fill="FFFFFF"/>
        <w:spacing w:line="360" w:lineRule="auto"/>
        <w:ind w:left="194" w:hanging="10"/>
        <w:rPr>
          <w:szCs w:val="28"/>
        </w:rPr>
      </w:pPr>
      <w:r w:rsidRPr="00E94554">
        <w:rPr>
          <w:spacing w:val="-1"/>
          <w:szCs w:val="28"/>
        </w:rPr>
        <w:t>1</w:t>
      </w:r>
      <w:r>
        <w:rPr>
          <w:spacing w:val="-1"/>
          <w:szCs w:val="28"/>
        </w:rPr>
        <w:t>5</w:t>
      </w:r>
      <w:r w:rsidRPr="00E94554">
        <w:rPr>
          <w:spacing w:val="-1"/>
          <w:szCs w:val="28"/>
        </w:rPr>
        <w:t>.Составить  методическую  разработку  по  обучению   монологическому</w:t>
      </w:r>
    </w:p>
    <w:p w:rsidR="00C173DB" w:rsidRPr="00E94554" w:rsidRDefault="00C173DB" w:rsidP="00C173DB">
      <w:pPr>
        <w:shd w:val="clear" w:color="auto" w:fill="FFFFFF"/>
        <w:spacing w:line="360" w:lineRule="auto"/>
        <w:ind w:left="197" w:hanging="10"/>
        <w:rPr>
          <w:szCs w:val="28"/>
        </w:rPr>
      </w:pPr>
      <w:r w:rsidRPr="00E94554">
        <w:rPr>
          <w:szCs w:val="28"/>
        </w:rPr>
        <w:t xml:space="preserve">высказыванию на основе текста (11 </w:t>
      </w:r>
      <w:proofErr w:type="spellStart"/>
      <w:r w:rsidRPr="00E94554">
        <w:rPr>
          <w:szCs w:val="28"/>
        </w:rPr>
        <w:t>кл</w:t>
      </w:r>
      <w:proofErr w:type="spellEnd"/>
      <w:r w:rsidRPr="00E94554">
        <w:rPr>
          <w:szCs w:val="28"/>
        </w:rPr>
        <w:t xml:space="preserve">.). </w:t>
      </w:r>
    </w:p>
    <w:p w:rsidR="00C173DB" w:rsidRPr="00E94554" w:rsidRDefault="00C173DB" w:rsidP="00C173DB">
      <w:pPr>
        <w:shd w:val="clear" w:color="auto" w:fill="FFFFFF"/>
        <w:spacing w:line="360" w:lineRule="auto"/>
        <w:ind w:left="197" w:hanging="10"/>
        <w:rPr>
          <w:szCs w:val="28"/>
        </w:rPr>
      </w:pPr>
      <w:r w:rsidRPr="00E94554">
        <w:rPr>
          <w:szCs w:val="28"/>
        </w:rPr>
        <w:t>1</w:t>
      </w:r>
      <w:r>
        <w:rPr>
          <w:szCs w:val="28"/>
        </w:rPr>
        <w:t>6</w:t>
      </w:r>
      <w:r w:rsidRPr="00E94554">
        <w:rPr>
          <w:szCs w:val="28"/>
        </w:rPr>
        <w:t>.Составить методическую разработку  фрагмента  урока для  обучения</w:t>
      </w:r>
    </w:p>
    <w:p w:rsidR="00C173DB" w:rsidRPr="00E94554" w:rsidRDefault="00C173DB" w:rsidP="00C173DB">
      <w:pPr>
        <w:shd w:val="clear" w:color="auto" w:fill="FFFFFF"/>
        <w:spacing w:line="360" w:lineRule="auto"/>
        <w:ind w:left="180" w:hanging="10"/>
        <w:rPr>
          <w:szCs w:val="28"/>
        </w:rPr>
      </w:pPr>
      <w:r w:rsidRPr="00E94554">
        <w:rPr>
          <w:spacing w:val="-2"/>
          <w:szCs w:val="28"/>
        </w:rPr>
        <w:t xml:space="preserve">   монологическому высказыванию на материале видеофрагмента (8 </w:t>
      </w:r>
      <w:proofErr w:type="spellStart"/>
      <w:r w:rsidRPr="00E94554">
        <w:rPr>
          <w:spacing w:val="-2"/>
          <w:szCs w:val="28"/>
        </w:rPr>
        <w:t>кл</w:t>
      </w:r>
      <w:proofErr w:type="spellEnd"/>
      <w:r w:rsidRPr="00E94554">
        <w:rPr>
          <w:spacing w:val="-2"/>
          <w:szCs w:val="28"/>
        </w:rPr>
        <w:t xml:space="preserve">.).       </w:t>
      </w:r>
      <w:r w:rsidRPr="00E94554">
        <w:rPr>
          <w:spacing w:val="-4"/>
          <w:szCs w:val="28"/>
        </w:rPr>
        <w:t xml:space="preserve">         1</w:t>
      </w:r>
      <w:r>
        <w:rPr>
          <w:spacing w:val="-4"/>
          <w:szCs w:val="28"/>
        </w:rPr>
        <w:t xml:space="preserve">7. </w:t>
      </w:r>
      <w:r w:rsidRPr="00E94554">
        <w:rPr>
          <w:spacing w:val="-4"/>
          <w:szCs w:val="28"/>
        </w:rPr>
        <w:t>Разработать   комплекс   упражнений   для   формирования   рецептивных</w:t>
      </w:r>
    </w:p>
    <w:p w:rsidR="00C173DB" w:rsidRPr="00E94554" w:rsidRDefault="00C173DB" w:rsidP="00C173DB">
      <w:pPr>
        <w:shd w:val="clear" w:color="auto" w:fill="FFFFFF"/>
        <w:spacing w:line="360" w:lineRule="auto"/>
        <w:ind w:left="199" w:firstLine="228"/>
        <w:rPr>
          <w:szCs w:val="28"/>
        </w:rPr>
      </w:pPr>
      <w:r w:rsidRPr="00E94554">
        <w:rPr>
          <w:szCs w:val="28"/>
        </w:rPr>
        <w:t xml:space="preserve">лексических навыков на материале </w:t>
      </w:r>
      <w:r>
        <w:rPr>
          <w:szCs w:val="28"/>
        </w:rPr>
        <w:t>(цикл на выбор)</w:t>
      </w:r>
      <w:r w:rsidRPr="00E94554">
        <w:rPr>
          <w:szCs w:val="28"/>
        </w:rPr>
        <w:t xml:space="preserve"> (9 </w:t>
      </w:r>
      <w:proofErr w:type="spellStart"/>
      <w:r w:rsidRPr="00E94554">
        <w:rPr>
          <w:szCs w:val="28"/>
        </w:rPr>
        <w:t>кл</w:t>
      </w:r>
      <w:proofErr w:type="spellEnd"/>
      <w:r w:rsidRPr="00E94554">
        <w:rPr>
          <w:szCs w:val="28"/>
        </w:rPr>
        <w:t xml:space="preserve">.). </w:t>
      </w:r>
    </w:p>
    <w:p w:rsidR="00C173DB" w:rsidRPr="00E94554" w:rsidRDefault="00C173DB" w:rsidP="00C173DB">
      <w:pPr>
        <w:shd w:val="clear" w:color="auto" w:fill="FFFFFF"/>
        <w:spacing w:line="360" w:lineRule="auto"/>
        <w:rPr>
          <w:szCs w:val="28"/>
        </w:rPr>
      </w:pPr>
      <w:r w:rsidRPr="00E94554">
        <w:rPr>
          <w:szCs w:val="28"/>
        </w:rPr>
        <w:t xml:space="preserve">  1</w:t>
      </w:r>
      <w:r>
        <w:rPr>
          <w:szCs w:val="28"/>
        </w:rPr>
        <w:t>8</w:t>
      </w:r>
      <w:r w:rsidRPr="00E94554">
        <w:rPr>
          <w:szCs w:val="28"/>
        </w:rPr>
        <w:t>.Разработать комплекс упражнений для обучения технике чтения в</w:t>
      </w:r>
      <w:r>
        <w:rPr>
          <w:szCs w:val="28"/>
        </w:rPr>
        <w:t xml:space="preserve"> 3</w:t>
      </w:r>
    </w:p>
    <w:p w:rsidR="00C173DB" w:rsidRPr="00E94554" w:rsidRDefault="00C173DB" w:rsidP="00C173DB">
      <w:pPr>
        <w:shd w:val="clear" w:color="auto" w:fill="FFFFFF"/>
        <w:spacing w:line="360" w:lineRule="auto"/>
        <w:ind w:left="29" w:firstLine="226"/>
        <w:rPr>
          <w:spacing w:val="-4"/>
          <w:szCs w:val="28"/>
        </w:rPr>
      </w:pPr>
      <w:proofErr w:type="gramStart"/>
      <w:r w:rsidRPr="00E94554">
        <w:rPr>
          <w:szCs w:val="28"/>
        </w:rPr>
        <w:t>классе</w:t>
      </w:r>
      <w:proofErr w:type="gramEnd"/>
      <w:r w:rsidRPr="00E94554">
        <w:rPr>
          <w:szCs w:val="28"/>
        </w:rPr>
        <w:t xml:space="preserve"> (материал на выбор). </w:t>
      </w:r>
    </w:p>
    <w:p w:rsidR="00C173DB" w:rsidRDefault="00C173DB" w:rsidP="00C173DB">
      <w:pPr>
        <w:shd w:val="clear" w:color="auto" w:fill="FFFFFF"/>
        <w:spacing w:line="360" w:lineRule="auto"/>
        <w:rPr>
          <w:spacing w:val="-4"/>
          <w:szCs w:val="28"/>
        </w:rPr>
      </w:pPr>
      <w:r w:rsidRPr="00E94554">
        <w:rPr>
          <w:spacing w:val="-4"/>
          <w:szCs w:val="28"/>
        </w:rPr>
        <w:t xml:space="preserve">  1</w:t>
      </w:r>
      <w:r>
        <w:rPr>
          <w:spacing w:val="-4"/>
          <w:szCs w:val="28"/>
        </w:rPr>
        <w:t>9</w:t>
      </w:r>
      <w:r w:rsidRPr="00E94554">
        <w:rPr>
          <w:spacing w:val="-4"/>
          <w:szCs w:val="28"/>
        </w:rPr>
        <w:t xml:space="preserve">.Составить комплекс упражнений по написанию делового письма (11 </w:t>
      </w:r>
      <w:proofErr w:type="spellStart"/>
      <w:r w:rsidRPr="00E94554">
        <w:rPr>
          <w:spacing w:val="-4"/>
          <w:szCs w:val="28"/>
        </w:rPr>
        <w:t>кл</w:t>
      </w:r>
      <w:proofErr w:type="spellEnd"/>
      <w:r w:rsidRPr="00E94554">
        <w:rPr>
          <w:spacing w:val="-4"/>
          <w:szCs w:val="28"/>
        </w:rPr>
        <w:t xml:space="preserve">.).    </w:t>
      </w:r>
    </w:p>
    <w:p w:rsidR="00C173DB" w:rsidRDefault="00C173DB" w:rsidP="00C173DB">
      <w:pPr>
        <w:shd w:val="clear" w:color="auto" w:fill="FFFFFF"/>
        <w:spacing w:line="360" w:lineRule="auto"/>
        <w:rPr>
          <w:spacing w:val="-4"/>
          <w:szCs w:val="28"/>
        </w:rPr>
      </w:pPr>
      <w:r w:rsidRPr="00E94554">
        <w:rPr>
          <w:spacing w:val="-4"/>
          <w:szCs w:val="28"/>
        </w:rPr>
        <w:t xml:space="preserve">Составить комплекс упражнений по написанию </w:t>
      </w:r>
      <w:r>
        <w:rPr>
          <w:spacing w:val="-4"/>
          <w:szCs w:val="28"/>
        </w:rPr>
        <w:t>лично</w:t>
      </w:r>
      <w:r w:rsidRPr="00E94554">
        <w:rPr>
          <w:spacing w:val="-4"/>
          <w:szCs w:val="28"/>
        </w:rPr>
        <w:t>го письма (1</w:t>
      </w:r>
      <w:r>
        <w:rPr>
          <w:spacing w:val="-4"/>
          <w:szCs w:val="28"/>
        </w:rPr>
        <w:t>0</w:t>
      </w:r>
      <w:r w:rsidRPr="00E94554">
        <w:rPr>
          <w:spacing w:val="-4"/>
          <w:szCs w:val="28"/>
        </w:rPr>
        <w:t xml:space="preserve"> </w:t>
      </w:r>
      <w:proofErr w:type="spellStart"/>
      <w:r w:rsidRPr="00E94554">
        <w:rPr>
          <w:spacing w:val="-4"/>
          <w:szCs w:val="28"/>
        </w:rPr>
        <w:t>кл</w:t>
      </w:r>
      <w:proofErr w:type="spellEnd"/>
      <w:r w:rsidRPr="00E94554">
        <w:rPr>
          <w:spacing w:val="-4"/>
          <w:szCs w:val="28"/>
        </w:rPr>
        <w:t xml:space="preserve">.).    </w:t>
      </w:r>
    </w:p>
    <w:p w:rsidR="00C173DB" w:rsidRPr="00E94554" w:rsidRDefault="00C173DB" w:rsidP="00C173DB">
      <w:pPr>
        <w:shd w:val="clear" w:color="auto" w:fill="FFFFFF"/>
        <w:spacing w:line="360" w:lineRule="auto"/>
        <w:ind w:left="180" w:firstLine="226"/>
        <w:rPr>
          <w:szCs w:val="28"/>
        </w:rPr>
      </w:pPr>
      <w:r>
        <w:rPr>
          <w:szCs w:val="28"/>
        </w:rPr>
        <w:t>20.Составить</w:t>
      </w:r>
      <w:r w:rsidRPr="00E94554">
        <w:rPr>
          <w:szCs w:val="28"/>
        </w:rPr>
        <w:t xml:space="preserve"> комплекс упражнений по</w:t>
      </w:r>
      <w:r>
        <w:rPr>
          <w:szCs w:val="28"/>
        </w:rPr>
        <w:t xml:space="preserve"> обучению </w:t>
      </w:r>
      <w:r w:rsidRPr="00E94554">
        <w:rPr>
          <w:szCs w:val="28"/>
        </w:rPr>
        <w:t>речевому этикету</w:t>
      </w:r>
      <w:r>
        <w:rPr>
          <w:szCs w:val="28"/>
        </w:rPr>
        <w:t xml:space="preserve"> </w:t>
      </w:r>
      <w:r w:rsidRPr="00E94554">
        <w:rPr>
          <w:szCs w:val="28"/>
        </w:rPr>
        <w:t>(функция на выбор) в 1</w:t>
      </w:r>
      <w:r>
        <w:rPr>
          <w:szCs w:val="28"/>
        </w:rPr>
        <w:t>1</w:t>
      </w:r>
      <w:r w:rsidRPr="00E94554">
        <w:rPr>
          <w:szCs w:val="28"/>
        </w:rPr>
        <w:t xml:space="preserve"> классе.</w:t>
      </w:r>
    </w:p>
    <w:p w:rsidR="00C173DB" w:rsidRPr="00E94554" w:rsidRDefault="00C173DB" w:rsidP="00C173DB">
      <w:pPr>
        <w:shd w:val="clear" w:color="auto" w:fill="FFFFFF"/>
        <w:spacing w:line="360" w:lineRule="auto"/>
        <w:ind w:left="185" w:hanging="5"/>
        <w:rPr>
          <w:szCs w:val="28"/>
        </w:rPr>
      </w:pPr>
      <w:r w:rsidRPr="00E94554">
        <w:rPr>
          <w:szCs w:val="28"/>
        </w:rPr>
        <w:t>2</w:t>
      </w:r>
      <w:r>
        <w:rPr>
          <w:szCs w:val="28"/>
        </w:rPr>
        <w:t>1</w:t>
      </w:r>
      <w:r w:rsidRPr="00E94554">
        <w:rPr>
          <w:szCs w:val="28"/>
        </w:rPr>
        <w:t>.</w:t>
      </w:r>
      <w:r>
        <w:rPr>
          <w:szCs w:val="28"/>
        </w:rPr>
        <w:t xml:space="preserve"> </w:t>
      </w:r>
      <w:r w:rsidRPr="00E94554">
        <w:rPr>
          <w:szCs w:val="28"/>
        </w:rPr>
        <w:t xml:space="preserve">Проанализировать раздел "Проверьте себя" в учебнике для </w:t>
      </w:r>
      <w:r>
        <w:rPr>
          <w:szCs w:val="28"/>
        </w:rPr>
        <w:t>любого</w:t>
      </w:r>
      <w:r w:rsidRPr="00E94554">
        <w:rPr>
          <w:szCs w:val="28"/>
        </w:rPr>
        <w:t xml:space="preserve"> класса,</w:t>
      </w:r>
      <w:r>
        <w:rPr>
          <w:szCs w:val="28"/>
        </w:rPr>
        <w:t xml:space="preserve"> </w:t>
      </w:r>
      <w:r>
        <w:rPr>
          <w:spacing w:val="-1"/>
          <w:szCs w:val="28"/>
        </w:rPr>
        <w:t>определить</w:t>
      </w:r>
      <w:r w:rsidRPr="00E94554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объекты </w:t>
      </w:r>
      <w:r w:rsidRPr="00E94554">
        <w:rPr>
          <w:spacing w:val="-1"/>
          <w:szCs w:val="28"/>
        </w:rPr>
        <w:t>контроля, предложит</w:t>
      </w:r>
      <w:r>
        <w:rPr>
          <w:spacing w:val="-1"/>
          <w:szCs w:val="28"/>
        </w:rPr>
        <w:t>ь</w:t>
      </w:r>
      <w:r w:rsidRPr="00E94554">
        <w:rPr>
          <w:spacing w:val="-1"/>
          <w:szCs w:val="28"/>
        </w:rPr>
        <w:t xml:space="preserve"> свои варианты</w:t>
      </w:r>
      <w:r>
        <w:rPr>
          <w:spacing w:val="-1"/>
          <w:szCs w:val="28"/>
        </w:rPr>
        <w:t xml:space="preserve"> </w:t>
      </w:r>
      <w:r w:rsidRPr="00E94554">
        <w:rPr>
          <w:szCs w:val="28"/>
        </w:rPr>
        <w:t xml:space="preserve">контролирующих заданий. </w:t>
      </w:r>
    </w:p>
    <w:p w:rsidR="00C173DB" w:rsidRPr="00E94554" w:rsidRDefault="00C173DB" w:rsidP="00C173DB">
      <w:pPr>
        <w:shd w:val="clear" w:color="auto" w:fill="FFFFFF"/>
        <w:spacing w:line="360" w:lineRule="auto"/>
        <w:ind w:left="192" w:hanging="5"/>
        <w:rPr>
          <w:szCs w:val="28"/>
        </w:rPr>
      </w:pPr>
      <w:r w:rsidRPr="00E94554">
        <w:rPr>
          <w:spacing w:val="-1"/>
          <w:szCs w:val="28"/>
        </w:rPr>
        <w:t>2</w:t>
      </w:r>
      <w:r>
        <w:rPr>
          <w:spacing w:val="-1"/>
          <w:szCs w:val="28"/>
        </w:rPr>
        <w:t>3</w:t>
      </w:r>
      <w:r w:rsidRPr="00E94554">
        <w:rPr>
          <w:spacing w:val="-1"/>
          <w:szCs w:val="28"/>
        </w:rPr>
        <w:t xml:space="preserve">.Разработать комплекс </w:t>
      </w:r>
      <w:proofErr w:type="spellStart"/>
      <w:r w:rsidRPr="00E94554">
        <w:rPr>
          <w:spacing w:val="-1"/>
          <w:szCs w:val="28"/>
        </w:rPr>
        <w:t>предтекстовых</w:t>
      </w:r>
      <w:proofErr w:type="spellEnd"/>
      <w:r w:rsidRPr="00E94554">
        <w:rPr>
          <w:spacing w:val="-1"/>
          <w:szCs w:val="28"/>
        </w:rPr>
        <w:t xml:space="preserve"> и </w:t>
      </w:r>
      <w:proofErr w:type="spellStart"/>
      <w:r w:rsidRPr="00E94554">
        <w:rPr>
          <w:spacing w:val="-1"/>
          <w:szCs w:val="28"/>
        </w:rPr>
        <w:t>послетекстовых</w:t>
      </w:r>
      <w:proofErr w:type="spellEnd"/>
      <w:r w:rsidRPr="00E94554">
        <w:rPr>
          <w:spacing w:val="-1"/>
          <w:szCs w:val="28"/>
        </w:rPr>
        <w:t xml:space="preserve"> упражнений </w:t>
      </w:r>
      <w:proofErr w:type="gramStart"/>
      <w:r w:rsidRPr="00E94554">
        <w:rPr>
          <w:spacing w:val="-1"/>
          <w:szCs w:val="28"/>
        </w:rPr>
        <w:t>для</w:t>
      </w:r>
      <w:proofErr w:type="gramEnd"/>
    </w:p>
    <w:p w:rsidR="00C173DB" w:rsidRPr="00E94554" w:rsidRDefault="00C173DB" w:rsidP="00C173DB">
      <w:pPr>
        <w:shd w:val="clear" w:color="auto" w:fill="FFFFFF"/>
        <w:spacing w:line="360" w:lineRule="auto"/>
        <w:ind w:left="444" w:hanging="5"/>
        <w:rPr>
          <w:szCs w:val="28"/>
        </w:rPr>
      </w:pPr>
      <w:r w:rsidRPr="00E94554">
        <w:rPr>
          <w:szCs w:val="28"/>
        </w:rPr>
        <w:t xml:space="preserve">обучения извлечению основной информации из текста, предусмотрев </w:t>
      </w:r>
      <w:proofErr w:type="gramStart"/>
      <w:r w:rsidRPr="00E94554">
        <w:rPr>
          <w:szCs w:val="28"/>
        </w:rPr>
        <w:t>в</w:t>
      </w:r>
      <w:proofErr w:type="gramEnd"/>
    </w:p>
    <w:p w:rsidR="00C173DB" w:rsidRDefault="00C173DB" w:rsidP="00C173DB">
      <w:pPr>
        <w:shd w:val="clear" w:color="auto" w:fill="FFFFFF"/>
        <w:spacing w:line="360" w:lineRule="auto"/>
        <w:ind w:left="199" w:hanging="5"/>
        <w:rPr>
          <w:spacing w:val="-2"/>
          <w:szCs w:val="28"/>
        </w:rPr>
      </w:pPr>
      <w:proofErr w:type="gramStart"/>
      <w:r w:rsidRPr="00E94554">
        <w:rPr>
          <w:spacing w:val="-2"/>
          <w:szCs w:val="28"/>
        </w:rPr>
        <w:t>нем</w:t>
      </w:r>
      <w:proofErr w:type="gramEnd"/>
      <w:r w:rsidRPr="00E94554">
        <w:rPr>
          <w:spacing w:val="-2"/>
          <w:szCs w:val="28"/>
        </w:rPr>
        <w:t xml:space="preserve"> задания на формирование </w:t>
      </w:r>
      <w:proofErr w:type="spellStart"/>
      <w:r w:rsidRPr="00E94554">
        <w:rPr>
          <w:spacing w:val="-2"/>
          <w:szCs w:val="28"/>
        </w:rPr>
        <w:t>социокультурной</w:t>
      </w:r>
      <w:proofErr w:type="spellEnd"/>
      <w:r w:rsidRPr="00E94554">
        <w:rPr>
          <w:spacing w:val="-2"/>
          <w:szCs w:val="28"/>
        </w:rPr>
        <w:t xml:space="preserve"> компетенции (11 </w:t>
      </w:r>
      <w:proofErr w:type="spellStart"/>
      <w:r w:rsidRPr="00E94554">
        <w:rPr>
          <w:spacing w:val="-2"/>
          <w:szCs w:val="28"/>
        </w:rPr>
        <w:t>кл</w:t>
      </w:r>
      <w:proofErr w:type="spellEnd"/>
      <w:r w:rsidRPr="00E94554">
        <w:rPr>
          <w:spacing w:val="-2"/>
          <w:szCs w:val="28"/>
        </w:rPr>
        <w:t xml:space="preserve">.). </w:t>
      </w:r>
    </w:p>
    <w:p w:rsidR="00C173DB" w:rsidRPr="00E94554" w:rsidRDefault="00C173DB" w:rsidP="00C173DB">
      <w:pPr>
        <w:shd w:val="clear" w:color="auto" w:fill="FFFFFF"/>
        <w:spacing w:line="360" w:lineRule="auto"/>
        <w:ind w:left="199" w:hanging="5"/>
        <w:rPr>
          <w:szCs w:val="28"/>
        </w:rPr>
      </w:pPr>
      <w:r w:rsidRPr="00E94554">
        <w:rPr>
          <w:spacing w:val="-2"/>
          <w:szCs w:val="28"/>
        </w:rPr>
        <w:t>2</w:t>
      </w:r>
      <w:r>
        <w:rPr>
          <w:spacing w:val="-2"/>
          <w:szCs w:val="28"/>
        </w:rPr>
        <w:t>4</w:t>
      </w:r>
      <w:r w:rsidRPr="00E94554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  <w:proofErr w:type="gramStart"/>
      <w:r w:rsidRPr="00E94554">
        <w:rPr>
          <w:spacing w:val="-2"/>
          <w:szCs w:val="28"/>
        </w:rPr>
        <w:t>Проанализируйте предложенную фонограмму (тип, вид, формат</w:t>
      </w:r>
      <w:proofErr w:type="gramEnd"/>
    </w:p>
    <w:p w:rsidR="00C173DB" w:rsidRDefault="00C173DB" w:rsidP="00C173DB">
      <w:pPr>
        <w:shd w:val="clear" w:color="auto" w:fill="FFFFFF"/>
        <w:spacing w:line="360" w:lineRule="auto"/>
        <w:ind w:left="449"/>
        <w:rPr>
          <w:spacing w:val="-2"/>
          <w:szCs w:val="28"/>
        </w:rPr>
      </w:pPr>
      <w:r w:rsidRPr="00E94554">
        <w:rPr>
          <w:spacing w:val="-2"/>
          <w:szCs w:val="28"/>
        </w:rPr>
        <w:t>заданий и др.) и дополните ее своими упражнениями.</w:t>
      </w:r>
    </w:p>
    <w:p w:rsidR="00C173DB" w:rsidRPr="00E94554" w:rsidRDefault="00C173DB" w:rsidP="00C173DB">
      <w:pPr>
        <w:shd w:val="clear" w:color="auto" w:fill="FFFFFF"/>
        <w:spacing w:line="360" w:lineRule="auto"/>
        <w:ind w:left="449"/>
        <w:rPr>
          <w:spacing w:val="-2"/>
          <w:szCs w:val="28"/>
        </w:rPr>
      </w:pPr>
      <w:r>
        <w:rPr>
          <w:spacing w:val="-2"/>
          <w:szCs w:val="28"/>
        </w:rPr>
        <w:t>25. Разработайте итоговый лексико-грамматический тест (класс на выбор).</w:t>
      </w:r>
    </w:p>
    <w:p w:rsidR="00C173DB" w:rsidRPr="00E94554" w:rsidRDefault="00C173DB" w:rsidP="00C173DB">
      <w:pPr>
        <w:spacing w:line="360" w:lineRule="auto"/>
        <w:rPr>
          <w:szCs w:val="28"/>
        </w:rPr>
      </w:pPr>
    </w:p>
    <w:p w:rsidR="00C173DB" w:rsidRPr="00D577D2" w:rsidRDefault="00C173DB" w:rsidP="00C173D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C173DB" w:rsidRDefault="00C173DB" w:rsidP="00C173DB"/>
    <w:p w:rsidR="00795CB1" w:rsidRPr="00C173DB" w:rsidRDefault="00795CB1" w:rsidP="00C173DB"/>
    <w:sectPr w:rsidR="00795CB1" w:rsidRPr="00C173DB" w:rsidSect="0079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394"/>
    <w:multiLevelType w:val="singleLevel"/>
    <w:tmpl w:val="48FC705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3F2988"/>
    <w:multiLevelType w:val="singleLevel"/>
    <w:tmpl w:val="1C9035D8"/>
    <w:lvl w:ilvl="0">
      <w:start w:val="1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FE4C25"/>
    <w:multiLevelType w:val="singleLevel"/>
    <w:tmpl w:val="FE1884C8"/>
    <w:lvl w:ilvl="0">
      <w:start w:val="6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3D3AAD"/>
    <w:multiLevelType w:val="singleLevel"/>
    <w:tmpl w:val="5C12767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2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BFD"/>
    <w:rsid w:val="000264F6"/>
    <w:rsid w:val="0014579A"/>
    <w:rsid w:val="00381124"/>
    <w:rsid w:val="006F1481"/>
    <w:rsid w:val="006F3951"/>
    <w:rsid w:val="00736848"/>
    <w:rsid w:val="00795CB1"/>
    <w:rsid w:val="00A72ED2"/>
    <w:rsid w:val="00C173DB"/>
    <w:rsid w:val="00CD6929"/>
    <w:rsid w:val="00D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2015-09-02T17:48:00Z</cp:lastPrinted>
  <dcterms:created xsi:type="dcterms:W3CDTF">2015-09-02T17:33:00Z</dcterms:created>
  <dcterms:modified xsi:type="dcterms:W3CDTF">2016-11-28T16:49:00Z</dcterms:modified>
</cp:coreProperties>
</file>