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65" w:rsidRPr="00AB1065" w:rsidRDefault="00AB1065" w:rsidP="00AB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065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AB1065" w:rsidRPr="00AB1065" w:rsidRDefault="00AB1065" w:rsidP="00AB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065">
        <w:rPr>
          <w:rFonts w:ascii="Times New Roman" w:hAnsi="Times New Roman" w:cs="Times New Roman"/>
          <w:sz w:val="28"/>
          <w:szCs w:val="28"/>
        </w:rPr>
        <w:t>опубликованных работ</w:t>
      </w:r>
    </w:p>
    <w:p w:rsidR="00AB1065" w:rsidRPr="00AB1065" w:rsidRDefault="00AB1065" w:rsidP="00AB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065">
        <w:rPr>
          <w:rFonts w:ascii="Times New Roman" w:hAnsi="Times New Roman" w:cs="Times New Roman"/>
          <w:sz w:val="28"/>
          <w:szCs w:val="28"/>
        </w:rPr>
        <w:t>преподавателя</w:t>
      </w:r>
    </w:p>
    <w:p w:rsidR="00AB1065" w:rsidRPr="00AB1065" w:rsidRDefault="00AB1065" w:rsidP="00AB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065">
        <w:rPr>
          <w:rFonts w:ascii="Times New Roman" w:hAnsi="Times New Roman" w:cs="Times New Roman"/>
          <w:b/>
          <w:bCs/>
          <w:sz w:val="28"/>
          <w:szCs w:val="28"/>
        </w:rPr>
        <w:t>Яблонской Ольги Геннадьевны</w:t>
      </w:r>
    </w:p>
    <w:p w:rsidR="00AB1065" w:rsidRPr="00AB1065" w:rsidRDefault="00AB1065" w:rsidP="00AB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537"/>
        <w:gridCol w:w="1134"/>
        <w:gridCol w:w="5279"/>
      </w:tblGrid>
      <w:tr w:rsidR="00AB1065" w:rsidRPr="00AB1065" w:rsidTr="0074672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Библиографические данные</w:t>
            </w:r>
          </w:p>
        </w:tc>
      </w:tr>
      <w:tr w:rsidR="00AB1065" w:rsidRPr="00AB1065" w:rsidTr="0074672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065" w:rsidRPr="00AB1065" w:rsidTr="0074672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работы</w:t>
            </w:r>
          </w:p>
        </w:tc>
      </w:tr>
      <w:tr w:rsidR="00AB1065" w:rsidRPr="00AB1065" w:rsidTr="0074672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Система упражнений для формирования и совершенствования грамматических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E955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65">
              <w:rPr>
                <w:rFonts w:ascii="Times New Roman" w:hAnsi="Times New Roman"/>
                <w:sz w:val="28"/>
                <w:szCs w:val="28"/>
              </w:rPr>
              <w:t xml:space="preserve">Ропот, О.Г. (Яблонская, О.Г.)  Система упражнений для формирования и совершенствования грамматических навыков аудирования (УО МГПУ им. И.П. Шамякина) – с. 202 От идеи к инновации: материалы </w:t>
            </w:r>
            <w:r w:rsidRPr="00AB1065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AB1065">
              <w:rPr>
                <w:rFonts w:ascii="Times New Roman" w:hAnsi="Times New Roman"/>
                <w:sz w:val="28"/>
                <w:szCs w:val="28"/>
              </w:rPr>
              <w:t xml:space="preserve"> Респ. Студ. Науч.-практ. конф.,     г. Мозырь, 24 апреля 2008 г.: в 2 ч / редкол.: И.Н. Кралевич (отв. ред.) [и др.]. – Мозырь: УО МГПУ им. И.П. Шамякина, 2008.- ч. 2. – 281 с.</w:t>
            </w:r>
          </w:p>
        </w:tc>
      </w:tr>
      <w:tr w:rsidR="00AB1065" w:rsidRPr="00AB1065" w:rsidTr="0074672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Особенности семантики названий животных во фразеологизмах как отражение менталитета носителей английского и русского языков.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E9557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65">
              <w:rPr>
                <w:rFonts w:ascii="Times New Roman" w:hAnsi="Times New Roman"/>
                <w:sz w:val="28"/>
                <w:szCs w:val="28"/>
              </w:rPr>
              <w:t xml:space="preserve">Ропот, О.Г. (Яблонская, О.Г.) Особенности семантики названий животных во фразеологизмах как отражение менталитета носителей английского и русского языков. / О.Г. Ропот // Современные иностранные языки: проблемы функционирования и преподавания: материалы Междунар. науч.-практ. конф., 12-13 ноября 2008 г., г.Мозырь / редкол.: В.Н. Сергей (отв. ред.) [и др.]; под общ. ред. В.В. Валетова. – Мозырь: УО МГПУ им. И.П. Шамякина, 2008. – С. 161. </w:t>
            </w:r>
          </w:p>
        </w:tc>
      </w:tr>
      <w:tr w:rsidR="00AB1065" w:rsidRPr="00AB1065" w:rsidTr="0074672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 xml:space="preserve">Зоонимы и фитонимы как компоненты фразеологических единиц.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AB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65"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65" w:rsidRPr="00AB1065" w:rsidRDefault="00AB1065" w:rsidP="00E955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65">
              <w:rPr>
                <w:rFonts w:ascii="Times New Roman" w:hAnsi="Times New Roman"/>
                <w:sz w:val="28"/>
                <w:szCs w:val="28"/>
              </w:rPr>
              <w:t>Яблонская, О.Г. Зоонимы и фитонимы как компоненты фразеологических единиц. / О.Г. Яблонская // Лингвистические и методические аспекты преподавания иностранных языков: материалы Междунар. науч.-практ. конф. (г. Белгород, 17-18 ноября 2011 г.), под ред. А.М. Аматова. –Белгород,  ИПЦ «ПОЛИТЕРРА», 2011. – С. 295-298.</w:t>
            </w:r>
          </w:p>
        </w:tc>
      </w:tr>
    </w:tbl>
    <w:p w:rsidR="002302B3" w:rsidRPr="00AB1065" w:rsidRDefault="002302B3" w:rsidP="00AB1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2B3" w:rsidRPr="00AB1065" w:rsidSect="00AB10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11A"/>
    <w:multiLevelType w:val="hybridMultilevel"/>
    <w:tmpl w:val="2166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65"/>
    <w:rsid w:val="0000340E"/>
    <w:rsid w:val="00010AFD"/>
    <w:rsid w:val="000150B4"/>
    <w:rsid w:val="0003198E"/>
    <w:rsid w:val="00037876"/>
    <w:rsid w:val="000727A0"/>
    <w:rsid w:val="000B1FC6"/>
    <w:rsid w:val="000D0722"/>
    <w:rsid w:val="0011076C"/>
    <w:rsid w:val="0012010D"/>
    <w:rsid w:val="00134E56"/>
    <w:rsid w:val="00167BB3"/>
    <w:rsid w:val="001711DF"/>
    <w:rsid w:val="001D71B8"/>
    <w:rsid w:val="001F0DF3"/>
    <w:rsid w:val="001F0E36"/>
    <w:rsid w:val="002302B3"/>
    <w:rsid w:val="0024202D"/>
    <w:rsid w:val="00251F25"/>
    <w:rsid w:val="00255516"/>
    <w:rsid w:val="00270156"/>
    <w:rsid w:val="002A4CC2"/>
    <w:rsid w:val="002B7CC2"/>
    <w:rsid w:val="002D2441"/>
    <w:rsid w:val="00352E40"/>
    <w:rsid w:val="003B76B3"/>
    <w:rsid w:val="00425D3B"/>
    <w:rsid w:val="004601EA"/>
    <w:rsid w:val="00476B1F"/>
    <w:rsid w:val="004B1696"/>
    <w:rsid w:val="004E4B20"/>
    <w:rsid w:val="00501263"/>
    <w:rsid w:val="00583714"/>
    <w:rsid w:val="005B7D55"/>
    <w:rsid w:val="005C1478"/>
    <w:rsid w:val="005F403C"/>
    <w:rsid w:val="006216D0"/>
    <w:rsid w:val="0064151A"/>
    <w:rsid w:val="00667078"/>
    <w:rsid w:val="0067209C"/>
    <w:rsid w:val="006847A2"/>
    <w:rsid w:val="006A0969"/>
    <w:rsid w:val="006E68C2"/>
    <w:rsid w:val="00712859"/>
    <w:rsid w:val="0074672C"/>
    <w:rsid w:val="007D3BFD"/>
    <w:rsid w:val="007D60F2"/>
    <w:rsid w:val="007E3530"/>
    <w:rsid w:val="00840B1E"/>
    <w:rsid w:val="00853DEA"/>
    <w:rsid w:val="008579FF"/>
    <w:rsid w:val="00882259"/>
    <w:rsid w:val="008D6414"/>
    <w:rsid w:val="008E2009"/>
    <w:rsid w:val="00911F4D"/>
    <w:rsid w:val="00933165"/>
    <w:rsid w:val="009904C0"/>
    <w:rsid w:val="009A2A4C"/>
    <w:rsid w:val="009B3061"/>
    <w:rsid w:val="009D60CD"/>
    <w:rsid w:val="009E0141"/>
    <w:rsid w:val="00A35CFA"/>
    <w:rsid w:val="00A44CBF"/>
    <w:rsid w:val="00A9106B"/>
    <w:rsid w:val="00AB1065"/>
    <w:rsid w:val="00AB1867"/>
    <w:rsid w:val="00B060FE"/>
    <w:rsid w:val="00B15737"/>
    <w:rsid w:val="00B23747"/>
    <w:rsid w:val="00B33B37"/>
    <w:rsid w:val="00B418B8"/>
    <w:rsid w:val="00B92EBF"/>
    <w:rsid w:val="00B93398"/>
    <w:rsid w:val="00BA68C3"/>
    <w:rsid w:val="00BC72A6"/>
    <w:rsid w:val="00BD6E92"/>
    <w:rsid w:val="00C1096C"/>
    <w:rsid w:val="00C91F4E"/>
    <w:rsid w:val="00CB2DD7"/>
    <w:rsid w:val="00CC7A6F"/>
    <w:rsid w:val="00CD161B"/>
    <w:rsid w:val="00D00C89"/>
    <w:rsid w:val="00D16086"/>
    <w:rsid w:val="00D23ACE"/>
    <w:rsid w:val="00D47EC3"/>
    <w:rsid w:val="00D56502"/>
    <w:rsid w:val="00D7731D"/>
    <w:rsid w:val="00D808CD"/>
    <w:rsid w:val="00DD5666"/>
    <w:rsid w:val="00DE503D"/>
    <w:rsid w:val="00E4190F"/>
    <w:rsid w:val="00E44503"/>
    <w:rsid w:val="00E54773"/>
    <w:rsid w:val="00E6692F"/>
    <w:rsid w:val="00E92419"/>
    <w:rsid w:val="00E9557F"/>
    <w:rsid w:val="00EB43A9"/>
    <w:rsid w:val="00EC57BA"/>
    <w:rsid w:val="00F10079"/>
    <w:rsid w:val="00F329AC"/>
    <w:rsid w:val="00F50409"/>
    <w:rsid w:val="00F5344C"/>
    <w:rsid w:val="00FC59C2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10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10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2014-09-16T15:17:00Z</cp:lastPrinted>
  <dcterms:created xsi:type="dcterms:W3CDTF">2014-09-27T22:30:00Z</dcterms:created>
  <dcterms:modified xsi:type="dcterms:W3CDTF">2014-09-27T22:30:00Z</dcterms:modified>
</cp:coreProperties>
</file>