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A3B76" w14:textId="77777777" w:rsidR="001312B4" w:rsidRDefault="008D0464" w:rsidP="00B257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учебной дисциплине</w:t>
      </w:r>
    </w:p>
    <w:p w14:paraId="20C7EDE5" w14:textId="77777777" w:rsidR="001312B4" w:rsidRDefault="001312B4" w:rsidP="00B257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61"/>
        <w:gridCol w:w="6784"/>
      </w:tblGrid>
      <w:tr w:rsidR="00223933" w14:paraId="29BC6F93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D5E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816E" w14:textId="77777777" w:rsidR="00A63879" w:rsidRPr="00A63879" w:rsidRDefault="00A63879" w:rsidP="00A638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" w:eastAsia="zh-CN" w:bidi="ar"/>
              </w:rPr>
            </w:pPr>
            <w:r w:rsidRPr="00A63879">
              <w:rPr>
                <w:rFonts w:ascii="Times New Roman" w:eastAsia="Calibri" w:hAnsi="Times New Roman" w:cs="Times New Roman"/>
                <w:b/>
                <w:sz w:val="28"/>
                <w:szCs w:val="28"/>
                <w:lang w:val="ru" w:eastAsia="zh-CN" w:bidi="ar"/>
              </w:rPr>
              <w:t>Методика составления тестовых заданий</w:t>
            </w:r>
          </w:p>
          <w:p w14:paraId="1FB97B50" w14:textId="22B01687" w:rsidR="001312B4" w:rsidRPr="00A63879" w:rsidRDefault="00A63879" w:rsidP="00A638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879">
              <w:rPr>
                <w:rFonts w:ascii="Times New Roman" w:eastAsia="Calibri" w:hAnsi="Times New Roman" w:cs="Times New Roman"/>
                <w:bCs/>
                <w:sz w:val="28"/>
                <w:szCs w:val="28"/>
                <w:lang w:val="ru" w:eastAsia="zh-CN" w:bidi="ar"/>
              </w:rPr>
              <w:t>(модуль «Методический практикум»)</w:t>
            </w:r>
          </w:p>
        </w:tc>
      </w:tr>
      <w:tr w:rsidR="00223933" w14:paraId="2E42DD5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2721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и название специальности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1ECF" w14:textId="77777777" w:rsidR="00F43E24" w:rsidRDefault="00F43E2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E24">
              <w:rPr>
                <w:rFonts w:ascii="Times New Roman" w:hAnsi="Times New Roman" w:cs="Times New Roman"/>
                <w:sz w:val="28"/>
                <w:szCs w:val="28"/>
              </w:rPr>
              <w:t>6-05-0231-01 Современные иностранные языки (английский, немецкий)</w:t>
            </w:r>
          </w:p>
          <w:p w14:paraId="4A07F4B0" w14:textId="7528C2E8" w:rsidR="001312B4" w:rsidRDefault="00F43E2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Дневная (</w:t>
            </w:r>
            <w:r w:rsidR="005B5E6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D0464">
              <w:rPr>
                <w:rFonts w:ascii="Times New Roman" w:hAnsi="Times New Roman" w:cs="Times New Roman"/>
                <w:sz w:val="28"/>
                <w:szCs w:val="28"/>
              </w:rPr>
              <w:t xml:space="preserve"> форма получения высшего образования</w:t>
            </w:r>
          </w:p>
        </w:tc>
      </w:tr>
      <w:tr w:rsidR="00223933" w14:paraId="05FA274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ADBD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изучения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DC7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курс </w:t>
            </w:r>
          </w:p>
        </w:tc>
      </w:tr>
      <w:tr w:rsidR="00223933" w14:paraId="6E72DFC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62F2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Семестр изучения дисциплины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D8CC" w14:textId="65DD0095" w:rsidR="001312B4" w:rsidRDefault="00F43E2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D0464">
              <w:rPr>
                <w:rFonts w:ascii="Times New Roman" w:hAnsi="Times New Roman" w:cs="Times New Roman"/>
                <w:sz w:val="28"/>
                <w:szCs w:val="28"/>
              </w:rPr>
              <w:t xml:space="preserve"> семестр</w:t>
            </w:r>
          </w:p>
        </w:tc>
      </w:tr>
      <w:tr w:rsidR="00223933" w14:paraId="2F14E43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BA31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(всего / аудиторных)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C3F1" w14:textId="06DF86B0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– </w:t>
            </w:r>
            <w:r w:rsidR="00A6387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академических часов, из них – </w:t>
            </w:r>
            <w:r w:rsidR="00A6387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аудиторных час</w:t>
            </w:r>
            <w:r w:rsidR="00F43E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4D1EBBBB" w14:textId="77777777" w:rsidR="001312B4" w:rsidRDefault="001312B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33" w14:paraId="67938F7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6E9D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Трудоёмкость в зачётных единицах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6112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3 зачётные единицы </w:t>
            </w:r>
          </w:p>
        </w:tc>
      </w:tr>
      <w:tr w:rsidR="00223933" w14:paraId="6510ACEC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63E2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Пререквизиты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97EF" w14:textId="1A7D2004" w:rsidR="001312B4" w:rsidRPr="005B5E69" w:rsidRDefault="00A63879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879">
              <w:rPr>
                <w:rFonts w:ascii="Times New Roman" w:hAnsi="Times New Roman" w:cs="Times New Roman"/>
                <w:sz w:val="28"/>
                <w:szCs w:val="28"/>
              </w:rPr>
              <w:t>«Методика преподавания иностранных языков», «Современное иноязычное образование»</w:t>
            </w:r>
          </w:p>
        </w:tc>
      </w:tr>
      <w:tr w:rsidR="00223933" w:rsidRPr="00287889" w14:paraId="548FADC7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8BD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6A65" w14:textId="6B702641" w:rsidR="008E5CFD" w:rsidRPr="008E5CFD" w:rsidRDefault="008E5CFD" w:rsidP="008E5CF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1. </w:t>
            </w:r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Введение в педагогическую </w:t>
            </w:r>
            <w:proofErr w:type="spellStart"/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>тестологию</w:t>
            </w:r>
            <w:proofErr w:type="spellEnd"/>
          </w:p>
          <w:p w14:paraId="4D53765D" w14:textId="0D5DDCDA" w:rsidR="008E5CFD" w:rsidRPr="008E5CFD" w:rsidRDefault="008E5CFD" w:rsidP="008E5CF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2. </w:t>
            </w:r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Методические основы лингводидактического тестирования</w:t>
            </w:r>
          </w:p>
          <w:p w14:paraId="15F0A72D" w14:textId="65CB5FAB" w:rsidR="008E5CFD" w:rsidRPr="008E5CFD" w:rsidRDefault="008E5CFD" w:rsidP="008E5CF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3. </w:t>
            </w:r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>Лингводидактическое тестирование в Республике Беларусь и Великобритании</w:t>
            </w:r>
          </w:p>
          <w:p w14:paraId="5BEBA082" w14:textId="58428BE6" w:rsidR="00287889" w:rsidRDefault="008E5CFD" w:rsidP="008E5CF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4. </w:t>
            </w:r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>Профессиональные тесты для преподавателей иностранного языка</w:t>
            </w:r>
          </w:p>
          <w:p w14:paraId="6556959D" w14:textId="29A19BC7" w:rsidR="008E5CFD" w:rsidRPr="008E5CFD" w:rsidRDefault="008E5CFD" w:rsidP="008E5CF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5. </w:t>
            </w:r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>Конструирование тестовых заданий объективного плана</w:t>
            </w:r>
          </w:p>
          <w:p w14:paraId="45B68219" w14:textId="07F76040" w:rsidR="008E5CFD" w:rsidRPr="008E5CFD" w:rsidRDefault="008E5CFD" w:rsidP="008E5CF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6. </w:t>
            </w:r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>Конструирование тестовых заданий субъективного плана</w:t>
            </w:r>
          </w:p>
          <w:p w14:paraId="05A9DFAA" w14:textId="43282072" w:rsidR="008E5CFD" w:rsidRPr="008E5CFD" w:rsidRDefault="008E5CFD" w:rsidP="008E5CF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7. </w:t>
            </w:r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 навыков владения лексикой иностранного языка</w:t>
            </w:r>
          </w:p>
          <w:p w14:paraId="60F6236B" w14:textId="2AC9C7A5" w:rsidR="008E5CFD" w:rsidRPr="008E5CFD" w:rsidRDefault="008E5CFD" w:rsidP="008E5CF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8. </w:t>
            </w:r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 навыков владения грамматикой иностранного языка</w:t>
            </w:r>
          </w:p>
          <w:p w14:paraId="5DB9B595" w14:textId="3BAF7101" w:rsidR="008E5CFD" w:rsidRPr="008E5CFD" w:rsidRDefault="008E5CFD" w:rsidP="008E5CF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9. </w:t>
            </w:r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 умений восприятия и понимания иноязычной речи</w:t>
            </w:r>
          </w:p>
          <w:p w14:paraId="3877FCAE" w14:textId="3FF4FA5A" w:rsidR="008E5CFD" w:rsidRPr="008E5CFD" w:rsidRDefault="008E5CFD" w:rsidP="008E5CF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10. </w:t>
            </w:r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 умений продуцирования иноязычной речи</w:t>
            </w:r>
          </w:p>
          <w:p w14:paraId="6E257A19" w14:textId="64C49589" w:rsidR="008E5CFD" w:rsidRPr="008E5CFD" w:rsidRDefault="008E5CFD" w:rsidP="008E5CF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11. </w:t>
            </w:r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>Тестирование социокультурных знаний</w:t>
            </w:r>
          </w:p>
          <w:p w14:paraId="2EC9F796" w14:textId="3F0D07A3" w:rsidR="008E5CFD" w:rsidRPr="008E5CFD" w:rsidRDefault="008E5CFD" w:rsidP="008E5CF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12. </w:t>
            </w:r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Использование программных средств для автоматизации создания и проверки тестовых заданий</w:t>
            </w:r>
          </w:p>
          <w:p w14:paraId="1EEF11EF" w14:textId="524FB463" w:rsidR="008E5CFD" w:rsidRPr="005778C6" w:rsidRDefault="008E5CFD" w:rsidP="008E5CF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13. </w:t>
            </w:r>
            <w:r w:rsidRPr="008E5CFD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и оценка педагогического теста по иностранному языку</w:t>
            </w:r>
          </w:p>
        </w:tc>
      </w:tr>
      <w:tr w:rsidR="00223933" w14:paraId="0C892F6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8EBA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обучения (знать, уметь, иметь навык)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A78" w14:textId="77777777" w:rsidR="001312B4" w:rsidRDefault="008D0464" w:rsidP="00223933">
            <w:pPr>
              <w:spacing w:after="0" w:line="240" w:lineRule="auto"/>
              <w:ind w:firstLine="30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знать:</w:t>
            </w:r>
          </w:p>
          <w:p w14:paraId="6BAACAFD" w14:textId="7DA039AF" w:rsidR="00A63879" w:rsidRPr="00A63879" w:rsidRDefault="00A63879" w:rsidP="00A63879">
            <w:pPr>
              <w:spacing w:after="0" w:line="240" w:lineRule="auto"/>
              <w:ind w:firstLine="305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A63879">
              <w:rPr>
                <w:rFonts w:ascii="Times New Roman" w:hAnsi="Times New Roman" w:cs="Times New Roman"/>
                <w:bCs/>
                <w:sz w:val="28"/>
              </w:rPr>
              <w:t>─</w:t>
            </w:r>
            <w:r w:rsidRPr="00A63879">
              <w:rPr>
                <w:rFonts w:ascii="Times New Roman" w:hAnsi="Times New Roman" w:cs="Times New Roman"/>
                <w:bCs/>
                <w:sz w:val="28"/>
              </w:rPr>
              <w:tab/>
              <w:t>основные категории методики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 и</w:t>
            </w:r>
            <w:r w:rsidRPr="00A63879">
              <w:rPr>
                <w:rFonts w:ascii="Times New Roman" w:hAnsi="Times New Roman" w:cs="Times New Roman"/>
                <w:bCs/>
                <w:sz w:val="28"/>
              </w:rPr>
              <w:t xml:space="preserve"> тестологии;</w:t>
            </w:r>
          </w:p>
          <w:p w14:paraId="03262668" w14:textId="6BD11E58" w:rsidR="00A63879" w:rsidRDefault="00A63879" w:rsidP="00A63879">
            <w:pPr>
              <w:spacing w:after="0" w:line="240" w:lineRule="auto"/>
              <w:ind w:firstLine="305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A63879">
              <w:rPr>
                <w:rFonts w:ascii="Times New Roman" w:hAnsi="Times New Roman" w:cs="Times New Roman"/>
                <w:bCs/>
                <w:sz w:val="28"/>
              </w:rPr>
              <w:t>─</w:t>
            </w:r>
            <w:r w:rsidRPr="00A63879">
              <w:rPr>
                <w:rFonts w:ascii="Times New Roman" w:hAnsi="Times New Roman" w:cs="Times New Roman"/>
                <w:bCs/>
                <w:sz w:val="28"/>
              </w:rPr>
              <w:tab/>
              <w:t>типологию упражнений по иностранному языку;</w:t>
            </w:r>
          </w:p>
          <w:p w14:paraId="1AC39EDC" w14:textId="06D1EC28" w:rsidR="00A63879" w:rsidRPr="00A63879" w:rsidRDefault="00A63879" w:rsidP="00A63879">
            <w:pPr>
              <w:spacing w:after="0" w:line="240" w:lineRule="auto"/>
              <w:ind w:firstLine="305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A63879">
              <w:rPr>
                <w:rFonts w:ascii="Times New Roman" w:hAnsi="Times New Roman" w:cs="Times New Roman"/>
                <w:bCs/>
                <w:sz w:val="28"/>
              </w:rPr>
              <w:t>─</w:t>
            </w:r>
            <w:r w:rsidRPr="00A63879">
              <w:rPr>
                <w:rFonts w:ascii="Times New Roman" w:hAnsi="Times New Roman" w:cs="Times New Roman"/>
                <w:bCs/>
                <w:sz w:val="28"/>
              </w:rPr>
              <w:tab/>
              <w:t>методы контроля и оценки учебных достижений учащихся в процессе овладения иностранным языком;</w:t>
            </w:r>
          </w:p>
          <w:p w14:paraId="5DB227BA" w14:textId="77777777" w:rsidR="00A63879" w:rsidRPr="00A63879" w:rsidRDefault="00A63879" w:rsidP="00A63879">
            <w:pPr>
              <w:spacing w:after="0" w:line="240" w:lineRule="auto"/>
              <w:ind w:firstLine="305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A63879">
              <w:rPr>
                <w:rFonts w:ascii="Times New Roman" w:hAnsi="Times New Roman" w:cs="Times New Roman"/>
                <w:bCs/>
                <w:sz w:val="28"/>
              </w:rPr>
              <w:t>─</w:t>
            </w:r>
            <w:r w:rsidRPr="00A63879">
              <w:rPr>
                <w:rFonts w:ascii="Times New Roman" w:hAnsi="Times New Roman" w:cs="Times New Roman"/>
                <w:bCs/>
                <w:sz w:val="28"/>
              </w:rPr>
              <w:tab/>
              <w:t>технологические приемы методики языкового тестирования;</w:t>
            </w:r>
          </w:p>
          <w:p w14:paraId="16AAE131" w14:textId="77777777" w:rsidR="00A63879" w:rsidRPr="00A63879" w:rsidRDefault="00A63879" w:rsidP="00A63879">
            <w:pPr>
              <w:spacing w:after="0" w:line="240" w:lineRule="auto"/>
              <w:ind w:firstLine="305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A63879">
              <w:rPr>
                <w:rFonts w:ascii="Times New Roman" w:hAnsi="Times New Roman" w:cs="Times New Roman"/>
                <w:bCs/>
                <w:sz w:val="28"/>
              </w:rPr>
              <w:t>─</w:t>
            </w:r>
            <w:r w:rsidRPr="00A63879">
              <w:rPr>
                <w:rFonts w:ascii="Times New Roman" w:hAnsi="Times New Roman" w:cs="Times New Roman"/>
                <w:bCs/>
                <w:sz w:val="28"/>
              </w:rPr>
              <w:tab/>
              <w:t>прогрессивный опыт в области тестирования языковых навыков и умений;</w:t>
            </w:r>
          </w:p>
          <w:p w14:paraId="348DC761" w14:textId="77777777" w:rsidR="00A63879" w:rsidRPr="00A63879" w:rsidRDefault="00A63879" w:rsidP="00A63879">
            <w:pPr>
              <w:spacing w:after="0" w:line="240" w:lineRule="auto"/>
              <w:ind w:firstLine="305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A63879">
              <w:rPr>
                <w:rFonts w:ascii="Times New Roman" w:hAnsi="Times New Roman" w:cs="Times New Roman"/>
                <w:bCs/>
                <w:sz w:val="28"/>
              </w:rPr>
              <w:t>─</w:t>
            </w:r>
            <w:r w:rsidRPr="00A63879">
              <w:rPr>
                <w:rFonts w:ascii="Times New Roman" w:hAnsi="Times New Roman" w:cs="Times New Roman"/>
                <w:bCs/>
                <w:sz w:val="28"/>
              </w:rPr>
              <w:tab/>
              <w:t>автоматизированные системы создания тестов;</w:t>
            </w:r>
          </w:p>
          <w:p w14:paraId="04EF3CCE" w14:textId="3E269F04" w:rsidR="00A63879" w:rsidRPr="00A63879" w:rsidRDefault="00A63879" w:rsidP="00A63879">
            <w:pPr>
              <w:spacing w:after="0" w:line="240" w:lineRule="auto"/>
              <w:ind w:firstLine="305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A63879">
              <w:rPr>
                <w:rFonts w:ascii="Times New Roman" w:hAnsi="Times New Roman" w:cs="Times New Roman"/>
                <w:bCs/>
                <w:sz w:val="28"/>
              </w:rPr>
              <w:t>─</w:t>
            </w:r>
            <w:r w:rsidRPr="00A63879">
              <w:rPr>
                <w:rFonts w:ascii="Times New Roman" w:hAnsi="Times New Roman" w:cs="Times New Roman"/>
                <w:bCs/>
                <w:sz w:val="28"/>
              </w:rPr>
              <w:tab/>
              <w:t>критерии оценивания учебных достижений на основе тестовых заданий;</w:t>
            </w:r>
          </w:p>
          <w:p w14:paraId="0E1BA182" w14:textId="14EA8B50" w:rsidR="001312B4" w:rsidRDefault="008D0464" w:rsidP="00223933">
            <w:pPr>
              <w:spacing w:after="0" w:line="240" w:lineRule="auto"/>
              <w:ind w:firstLine="30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уметь:</w:t>
            </w:r>
          </w:p>
          <w:p w14:paraId="762AA6AD" w14:textId="77777777" w:rsidR="00A63879" w:rsidRPr="00A63879" w:rsidRDefault="00A63879" w:rsidP="00A63879">
            <w:pPr>
              <w:widowControl w:val="0"/>
              <w:tabs>
                <w:tab w:val="left" w:pos="487"/>
                <w:tab w:val="left" w:pos="658"/>
                <w:tab w:val="left" w:pos="851"/>
                <w:tab w:val="left" w:pos="1276"/>
              </w:tabs>
              <w:spacing w:after="0" w:line="240" w:lineRule="auto"/>
              <w:ind w:left="22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─</w:t>
            </w:r>
            <w:r w:rsidRPr="00A63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использовать иностранный язык как инструмент профессиональной деятельности;</w:t>
            </w:r>
          </w:p>
          <w:p w14:paraId="5D49440A" w14:textId="77777777" w:rsidR="00A63879" w:rsidRPr="00A63879" w:rsidRDefault="00A63879" w:rsidP="00A63879">
            <w:pPr>
              <w:widowControl w:val="0"/>
              <w:tabs>
                <w:tab w:val="left" w:pos="487"/>
                <w:tab w:val="left" w:pos="658"/>
                <w:tab w:val="left" w:pos="851"/>
                <w:tab w:val="left" w:pos="1276"/>
              </w:tabs>
              <w:spacing w:after="0" w:line="240" w:lineRule="auto"/>
              <w:ind w:left="22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─</w:t>
            </w:r>
            <w:r w:rsidRPr="00A63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конструировать тестовые задания разных типов и критически оценивать их адекватность;</w:t>
            </w:r>
          </w:p>
          <w:p w14:paraId="5EC423F3" w14:textId="2780BFD1" w:rsidR="00A63879" w:rsidRPr="00A63879" w:rsidRDefault="00A63879" w:rsidP="00A63879">
            <w:pPr>
              <w:widowControl w:val="0"/>
              <w:tabs>
                <w:tab w:val="left" w:pos="487"/>
                <w:tab w:val="left" w:pos="658"/>
                <w:tab w:val="left" w:pos="851"/>
                <w:tab w:val="left" w:pos="1276"/>
              </w:tabs>
              <w:spacing w:after="0" w:line="240" w:lineRule="auto"/>
              <w:ind w:left="22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─</w:t>
            </w:r>
            <w:r w:rsidRPr="00A63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корректно в аспекте методической целесообразности осуществлять отбор и организацию языкового и речевого материала для тестирования;</w:t>
            </w:r>
          </w:p>
          <w:p w14:paraId="7C90C88A" w14:textId="25A405D5" w:rsidR="00223933" w:rsidRPr="00223933" w:rsidRDefault="00A63879" w:rsidP="00A63879">
            <w:pPr>
              <w:widowControl w:val="0"/>
              <w:tabs>
                <w:tab w:val="left" w:pos="487"/>
                <w:tab w:val="left" w:pos="658"/>
                <w:tab w:val="left" w:pos="851"/>
                <w:tab w:val="left" w:pos="1276"/>
              </w:tabs>
              <w:spacing w:after="0" w:line="240" w:lineRule="auto"/>
              <w:ind w:left="22" w:firstLine="2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─</w:t>
            </w:r>
            <w:r w:rsidRPr="00A63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осуществлять с помощью тестовых заданий диагностику и оценку качества владения учащимися иностранным языком.</w:t>
            </w:r>
          </w:p>
          <w:p w14:paraId="15C2638A" w14:textId="39B1E7BA" w:rsidR="001312B4" w:rsidRDefault="008D0464" w:rsidP="00223933">
            <w:pPr>
              <w:spacing w:after="0" w:line="240" w:lineRule="auto"/>
              <w:ind w:firstLine="30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иметь навык:</w:t>
            </w:r>
          </w:p>
          <w:p w14:paraId="6286142E" w14:textId="77777777" w:rsidR="00A63879" w:rsidRPr="00A63879" w:rsidRDefault="00A63879" w:rsidP="00A63879">
            <w:pPr>
              <w:widowControl w:val="0"/>
              <w:numPr>
                <w:ilvl w:val="0"/>
                <w:numId w:val="6"/>
              </w:numPr>
              <w:tabs>
                <w:tab w:val="left" w:pos="436"/>
                <w:tab w:val="left" w:pos="694"/>
              </w:tabs>
              <w:spacing w:after="0" w:line="240" w:lineRule="auto"/>
              <w:ind w:left="31" w:firstLine="14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3879">
              <w:rPr>
                <w:rFonts w:ascii="Times New Roman" w:hAnsi="Times New Roman" w:cs="Times New Roman"/>
                <w:bCs/>
                <w:sz w:val="28"/>
                <w:szCs w:val="28"/>
              </w:rPr>
              <w:t>иноязычной профессионально ориентированной коммуникации в новой информационно-коммуникационной образовательной среде;</w:t>
            </w:r>
          </w:p>
          <w:p w14:paraId="60C8A5B0" w14:textId="3B7E02A2" w:rsidR="001312B4" w:rsidRPr="004868E6" w:rsidRDefault="00A63879" w:rsidP="00A63879">
            <w:pPr>
              <w:widowControl w:val="0"/>
              <w:numPr>
                <w:ilvl w:val="0"/>
                <w:numId w:val="6"/>
              </w:numPr>
              <w:tabs>
                <w:tab w:val="left" w:pos="436"/>
                <w:tab w:val="left" w:pos="694"/>
              </w:tabs>
              <w:spacing w:after="0" w:line="240" w:lineRule="auto"/>
              <w:ind w:left="31" w:firstLine="141"/>
              <w:jc w:val="both"/>
              <w:rPr>
                <w:b/>
              </w:rPr>
            </w:pPr>
            <w:r w:rsidRPr="00A63879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использования цифровых технологий создания тестовых заданий.</w:t>
            </w:r>
          </w:p>
        </w:tc>
      </w:tr>
      <w:tr w:rsidR="00223933" w14:paraId="20C6F61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1DF3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Формируемые компетенции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357" w14:textId="53531398" w:rsidR="001312B4" w:rsidRDefault="00A63879" w:rsidP="008B5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63879">
              <w:rPr>
                <w:rFonts w:ascii="Times New Roman" w:hAnsi="Times New Roman" w:cs="Times New Roman"/>
                <w:sz w:val="28"/>
                <w:szCs w:val="28"/>
              </w:rPr>
              <w:t>роектировать и создавать тестовые задания; владеть инструментами машинного обучения на основе нейросетевых технологий для решения профессиональных задач.</w:t>
            </w:r>
          </w:p>
        </w:tc>
      </w:tr>
      <w:tr w:rsidR="00223933" w14:paraId="50F04309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7532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промежуточной аттестации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A72D" w14:textId="21056CA8" w:rsidR="001312B4" w:rsidRPr="00561F9E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814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семестре – </w:t>
            </w:r>
            <w:r w:rsidR="00A63879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</w:tbl>
    <w:p w14:paraId="2C489A5F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3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43E53" w14:textId="77777777" w:rsidR="00FB5D30" w:rsidRDefault="00FB5D30">
      <w:pPr>
        <w:spacing w:line="240" w:lineRule="auto"/>
      </w:pPr>
      <w:r>
        <w:separator/>
      </w:r>
    </w:p>
  </w:endnote>
  <w:endnote w:type="continuationSeparator" w:id="0">
    <w:p w14:paraId="5E9E9ED4" w14:textId="77777777" w:rsidR="00FB5D30" w:rsidRDefault="00FB5D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68A4F" w14:textId="77777777" w:rsidR="00FB5D30" w:rsidRDefault="00FB5D30">
      <w:pPr>
        <w:spacing w:after="0"/>
      </w:pPr>
      <w:r>
        <w:separator/>
      </w:r>
    </w:p>
  </w:footnote>
  <w:footnote w:type="continuationSeparator" w:id="0">
    <w:p w14:paraId="7EA1260D" w14:textId="77777777" w:rsidR="00FB5D30" w:rsidRDefault="00FB5D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E737E"/>
    <w:multiLevelType w:val="hybridMultilevel"/>
    <w:tmpl w:val="DFC074E4"/>
    <w:lvl w:ilvl="0" w:tplc="23106E3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66AA5"/>
    <w:multiLevelType w:val="multilevel"/>
    <w:tmpl w:val="1C466AA5"/>
    <w:lvl w:ilvl="0">
      <w:start w:val="1"/>
      <w:numFmt w:val="bullet"/>
      <w:lvlText w:val="─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CF5001C"/>
    <w:multiLevelType w:val="multilevel"/>
    <w:tmpl w:val="2CF5001C"/>
    <w:lvl w:ilvl="0">
      <w:start w:val="1"/>
      <w:numFmt w:val="bullet"/>
      <w:lvlText w:val="─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9081D71"/>
    <w:multiLevelType w:val="multilevel"/>
    <w:tmpl w:val="39081D71"/>
    <w:lvl w:ilvl="0">
      <w:start w:val="1"/>
      <w:numFmt w:val="bullet"/>
      <w:lvlText w:val="─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05D4B78"/>
    <w:multiLevelType w:val="hybridMultilevel"/>
    <w:tmpl w:val="F43414AE"/>
    <w:lvl w:ilvl="0" w:tplc="23106E36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C0C9F"/>
    <w:multiLevelType w:val="hybridMultilevel"/>
    <w:tmpl w:val="CA7CAD8A"/>
    <w:lvl w:ilvl="0" w:tplc="23106E3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EF"/>
    <w:rsid w:val="001312B4"/>
    <w:rsid w:val="00143209"/>
    <w:rsid w:val="001814BA"/>
    <w:rsid w:val="00216453"/>
    <w:rsid w:val="00223933"/>
    <w:rsid w:val="0027785A"/>
    <w:rsid w:val="00277B5D"/>
    <w:rsid w:val="00287889"/>
    <w:rsid w:val="00313203"/>
    <w:rsid w:val="00374709"/>
    <w:rsid w:val="003B5BCA"/>
    <w:rsid w:val="00446D5D"/>
    <w:rsid w:val="00447303"/>
    <w:rsid w:val="004868E6"/>
    <w:rsid w:val="004B0920"/>
    <w:rsid w:val="00510C54"/>
    <w:rsid w:val="00561F9E"/>
    <w:rsid w:val="005778C6"/>
    <w:rsid w:val="005B5E69"/>
    <w:rsid w:val="006E1ACA"/>
    <w:rsid w:val="00742C60"/>
    <w:rsid w:val="00850FD1"/>
    <w:rsid w:val="00856A5C"/>
    <w:rsid w:val="008B5723"/>
    <w:rsid w:val="008D0464"/>
    <w:rsid w:val="008D628F"/>
    <w:rsid w:val="008E5CFD"/>
    <w:rsid w:val="00951758"/>
    <w:rsid w:val="00956C22"/>
    <w:rsid w:val="009D048E"/>
    <w:rsid w:val="00A63879"/>
    <w:rsid w:val="00A9002D"/>
    <w:rsid w:val="00B2577D"/>
    <w:rsid w:val="00B3400A"/>
    <w:rsid w:val="00D841EF"/>
    <w:rsid w:val="00E4095C"/>
    <w:rsid w:val="00E97F1B"/>
    <w:rsid w:val="00F43E24"/>
    <w:rsid w:val="00FB5D30"/>
    <w:rsid w:val="3C122D1E"/>
    <w:rsid w:val="50DD75B9"/>
    <w:rsid w:val="5EF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3693E"/>
  <w15:docId w15:val="{15AD776C-7B7D-4E31-9788-3394285C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Pr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99"/>
    <w:rsid w:val="00486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antarub@mail.ru</cp:lastModifiedBy>
  <cp:revision>4</cp:revision>
  <dcterms:created xsi:type="dcterms:W3CDTF">2026-09-09T20:30:00Z</dcterms:created>
  <dcterms:modified xsi:type="dcterms:W3CDTF">2026-09-09T20:39:00Z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AF3C34DE16FE4B4D9AB58D153E995DC9_13</vt:lpwstr>
  </property>
  <property fmtid="{D5CDD505-2E9C-101B-9397-08002B2CF9AE}" pid="4" name="KSOTemplateDocerSaveRecord">
    <vt:lpwstr>eyJoZGlkIjoiNTE5Y2MzZTRkZGIzZTg0ZTU3YmUxNjU4MTcwOGU1ODciLCJ1c2VySWQiOiI3NTU5MTQ3NjMyNzg5In0=</vt:lpwstr>
  </property>
</Properties>
</file>