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A9" w:rsidRDefault="00D86DA9" w:rsidP="00D86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p w:rsidR="00D86DA9" w:rsidRDefault="00D86DA9" w:rsidP="00D86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4"/>
        <w:gridCol w:w="6987"/>
      </w:tblGrid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Стилистика</w:t>
            </w:r>
            <w:r w:rsidRPr="00D86DA9">
              <w:rPr>
                <w:rFonts w:ascii="Times New Roman" w:hAnsi="Times New Roman"/>
                <w:b/>
                <w:sz w:val="28"/>
                <w:szCs w:val="28"/>
              </w:rPr>
              <w:t xml:space="preserve"> (модуль «Иностранный язык и литература в пространстве мировой культуры»)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Pr="00D86DA9" w:rsidRDefault="00D86DA9" w:rsidP="00D86DA9">
            <w:pPr>
              <w:rPr>
                <w:rFonts w:ascii="Times New Roman" w:hAnsi="Times New Roman"/>
                <w:sz w:val="28"/>
                <w:szCs w:val="28"/>
              </w:rPr>
            </w:pPr>
            <w:r w:rsidRPr="00D86DA9">
              <w:rPr>
                <w:rFonts w:ascii="Times New Roman" w:hAnsi="Times New Roman"/>
                <w:sz w:val="28"/>
                <w:szCs w:val="28"/>
              </w:rPr>
              <w:t>6-05-0113-02</w:t>
            </w:r>
            <w:r w:rsidRPr="00D86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DA9">
              <w:rPr>
                <w:rFonts w:ascii="Times New Roman" w:hAnsi="Times New Roman"/>
                <w:sz w:val="28"/>
                <w:szCs w:val="28"/>
              </w:rPr>
              <w:t>Филологическое образование</w:t>
            </w:r>
          </w:p>
          <w:p w:rsidR="00D86DA9" w:rsidRPr="00D86DA9" w:rsidRDefault="00D86DA9" w:rsidP="00D86DA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6DA9">
              <w:rPr>
                <w:rFonts w:ascii="Times New Roman" w:hAnsi="Times New Roman"/>
                <w:sz w:val="28"/>
                <w:szCs w:val="28"/>
              </w:rPr>
              <w:t>(Русский язык и литература.</w:t>
            </w:r>
            <w:proofErr w:type="gramEnd"/>
            <w:r w:rsidRPr="00D86DA9">
              <w:rPr>
                <w:rFonts w:ascii="Times New Roman" w:hAnsi="Times New Roman"/>
                <w:sz w:val="28"/>
                <w:szCs w:val="28"/>
              </w:rPr>
              <w:t xml:space="preserve"> Иностранный язык (английский)</w:t>
            </w:r>
          </w:p>
          <w:p w:rsidR="00D86DA9" w:rsidRDefault="00D86DA9" w:rsidP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ED2E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86DA9"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 w:rsidP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– 90 академических часов, из них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 аудиторных часа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 w:rsidP="00D86DA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 (пороговый продвинутый уровень)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 Лексическая стилистика.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2. Синтаксическая стилистика.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3. Морфологическая стилистика.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4. Фонетическая стилистика. Графические средства.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5. Графические средства.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6. Функциональные стили как сферы дискурса.</w:t>
            </w:r>
          </w:p>
          <w:p w:rsidR="00D86DA9" w:rsidRDefault="00D86DA9">
            <w:pPr>
              <w:ind w:firstLine="2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7. Стилистика текста.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знать: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основные стилистически значимые средства языка в их системе;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прагматические и социолингвистические аспекты стилистики;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виды стилистических значений;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стилистические нормы употребления лингвистических единиц;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уметь: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определять функциональные возможности этих сре</w:t>
            </w:r>
            <w:proofErr w:type="gramStart"/>
            <w:r>
              <w:rPr>
                <w:rFonts w:ascii="Times New Roman" w:hAnsi="Times New Roman"/>
                <w:sz w:val="28"/>
              </w:rPr>
              <w:t>дств в д</w:t>
            </w:r>
            <w:proofErr w:type="gramEnd"/>
            <w:r>
              <w:rPr>
                <w:rFonts w:ascii="Times New Roman" w:hAnsi="Times New Roman"/>
                <w:sz w:val="28"/>
              </w:rPr>
              <w:t>искурсе;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анализировать основные стилеобразующие признаки текстов различных функциональных стилей;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иметь навык: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владения терминологическим аппаратом стилистики;</w:t>
            </w:r>
          </w:p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владения системой стилистических средств различных языковых уровней;</w:t>
            </w:r>
          </w:p>
          <w:p w:rsidR="00D86DA9" w:rsidRDefault="00D86DA9">
            <w:pPr>
              <w:ind w:firstLine="709"/>
              <w:jc w:val="both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</w:rPr>
              <w:t xml:space="preserve"> владения методами стилистического анализа текста.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D86DA9" w:rsidRDefault="00D86DA9">
            <w:pPr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Осуществлять сопоставительный анализ функционирования языковых единиц разного уровня при решении практических и теоретических задач в профессиональной деятельности</w:t>
            </w:r>
          </w:p>
        </w:tc>
      </w:tr>
      <w:tr w:rsidR="00D86DA9" w:rsidTr="00D86D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A9" w:rsidRDefault="00D86DA9" w:rsidP="00D86DA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семестре – </w:t>
            </w: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86DA9" w:rsidRDefault="00D86DA9" w:rsidP="00D86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DA9" w:rsidRDefault="00D86DA9" w:rsidP="00D86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DA9" w:rsidRDefault="00D86DA9" w:rsidP="00D86DA9"/>
    <w:p w:rsidR="00D86DA9" w:rsidRDefault="00D86DA9" w:rsidP="00D86DA9"/>
    <w:p w:rsidR="00D911A7" w:rsidRDefault="00ED2EBB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A9"/>
    <w:rsid w:val="002C6508"/>
    <w:rsid w:val="005D37E1"/>
    <w:rsid w:val="00D86DA9"/>
    <w:rsid w:val="00E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6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6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2025-10-27T12:21:00Z</dcterms:created>
  <dcterms:modified xsi:type="dcterms:W3CDTF">2025-10-27T12:26:00Z</dcterms:modified>
</cp:coreProperties>
</file>