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77" w:rsidRPr="006C4F77" w:rsidRDefault="006C4F77" w:rsidP="006C4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C4F77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Pr="006C4F77">
        <w:rPr>
          <w:rFonts w:ascii="Times New Roman" w:hAnsi="Times New Roman" w:cs="Times New Roman"/>
          <w:b/>
          <w:sz w:val="28"/>
          <w:szCs w:val="28"/>
        </w:rPr>
        <w:t>«Психология»</w:t>
      </w:r>
    </w:p>
    <w:tbl>
      <w:tblPr>
        <w:tblStyle w:val="a4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6C4F77" w:rsidRPr="006C4F77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b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t>Учебная программа (I ступень высшего образования)</w:t>
            </w:r>
          </w:p>
          <w:p w:rsidR="006C4F77" w:rsidRPr="006C4F77" w:rsidRDefault="006C4F77" w:rsidP="00C3503F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Специальность: 6-05-10 12-02 Тренерская деятельность (гребля на байдарках и каноэ, гребля академическая, легкая атлетика) </w:t>
            </w:r>
          </w:p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F77" w:rsidRPr="006C4F77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 (психологический модуль)</w:t>
            </w:r>
          </w:p>
        </w:tc>
      </w:tr>
      <w:tr w:rsidR="006C4F77" w:rsidRPr="006C4F77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t>Код 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77" w:rsidRPr="006C4F77" w:rsidRDefault="006C4F77" w:rsidP="00C3503F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t xml:space="preserve">6-05-10 12-02 Тренерская деятельность (гребля на байдарках и каноэ, гребля академическая, легкая атлетика) </w:t>
            </w:r>
          </w:p>
        </w:tc>
      </w:tr>
      <w:tr w:rsidR="006C4F77" w:rsidRPr="006C4F77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t>2,3 курс</w:t>
            </w:r>
          </w:p>
        </w:tc>
      </w:tr>
      <w:tr w:rsidR="006C4F77" w:rsidRPr="006C4F77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6C4F77" w:rsidRPr="006C4F77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t>90/34 (4 семестр); 90/34 (5 семестр)</w:t>
            </w:r>
          </w:p>
        </w:tc>
      </w:tr>
      <w:tr w:rsidR="006C4F77" w:rsidRPr="006C4F77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6C4F77" w:rsidRPr="006C4F77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Педагогика, философия, история,  психология профессионального общения, педагогический этикет.</w:t>
            </w:r>
          </w:p>
        </w:tc>
      </w:tr>
      <w:tr w:rsidR="006C4F77" w:rsidRPr="006C4F77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t>В изучение данной дисциплины входит четыре раздела: «Общая психология»</w:t>
            </w:r>
            <w:proofErr w:type="gramStart"/>
            <w:r w:rsidRPr="006C4F7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C4F77">
              <w:rPr>
                <w:rFonts w:ascii="Times New Roman" w:hAnsi="Times New Roman" w:cs="Times New Roman"/>
                <w:sz w:val="28"/>
                <w:szCs w:val="28"/>
              </w:rPr>
              <w:t xml:space="preserve"> «Возрастная психология», здесь рассматриваются особенности психического развития личности от рождения до периода ранней юности; «Педагогическая психология», где изучаются психологические особенности обучения и воспитания, а также психологические особенности педагогической профессии и педагогического взаимодействия, «Социальная психология», где рассматриваются вопросы социальной сущности личности, особенности межличностного взаимодействия, а также социально-психологическая характеристика групп. </w:t>
            </w:r>
          </w:p>
        </w:tc>
      </w:tr>
      <w:tr w:rsidR="006C4F77" w:rsidRPr="006C4F77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77" w:rsidRPr="006C4F77" w:rsidRDefault="006C4F77" w:rsidP="00C3503F">
            <w:pPr>
              <w:suppressAutoHyphens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t>В результате изучения учебной дисциплины «Психология» студент должен:</w:t>
            </w:r>
          </w:p>
          <w:p w:rsidR="006C4F77" w:rsidRPr="006C4F77" w:rsidRDefault="006C4F77" w:rsidP="00C3503F">
            <w:pPr>
              <w:suppressAutoHyphens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6C4F77" w:rsidRPr="006C4F77" w:rsidRDefault="006C4F77" w:rsidP="00C3503F">
            <w:pPr>
              <w:pStyle w:val="11"/>
              <w:spacing w:line="240" w:lineRule="atLeast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6C4F77">
              <w:rPr>
                <w:sz w:val="28"/>
                <w:szCs w:val="28"/>
                <w:lang w:eastAsia="en-US"/>
              </w:rPr>
              <w:t xml:space="preserve">- основные понятия и категории, базовые положения общей, социальной, возрастной и педагогической психологии, в том числе, современные концепции, методы и </w:t>
            </w:r>
            <w:r w:rsidRPr="006C4F77">
              <w:rPr>
                <w:sz w:val="28"/>
                <w:szCs w:val="28"/>
                <w:lang w:eastAsia="en-US"/>
              </w:rPr>
              <w:lastRenderedPageBreak/>
              <w:t xml:space="preserve">дискуссионные вопросы; </w:t>
            </w:r>
          </w:p>
          <w:p w:rsidR="006C4F77" w:rsidRPr="006C4F77" w:rsidRDefault="006C4F77" w:rsidP="00C3503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характеристики психических процессов, свойств и состояний, качеств личности, специфику их проявлений на разных возрастных этапах, в межличностных и социальных взаимодействиях на уровне индивида, группы, способы и формы их организации и изменения в образовательном процессе; </w:t>
            </w:r>
          </w:p>
          <w:p w:rsidR="006C4F77" w:rsidRPr="006C4F77" w:rsidRDefault="006C4F77" w:rsidP="00C3503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eastAsia="Times New Roman" w:hAnsi="Times New Roman" w:cs="Times New Roman"/>
                <w:sz w:val="28"/>
                <w:szCs w:val="28"/>
              </w:rPr>
              <w:t>- психологическую сущность обучения и воспитания, основу и особенности психологического подхода к рассмотрению  проблем образования и воспитания.</w:t>
            </w:r>
          </w:p>
          <w:p w:rsidR="006C4F77" w:rsidRPr="006C4F77" w:rsidRDefault="006C4F77" w:rsidP="00C3503F">
            <w:pPr>
              <w:suppressAutoHyphens/>
              <w:spacing w:line="240" w:lineRule="atLeast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  <w:r w:rsidRPr="006C4F77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</w:p>
          <w:p w:rsidR="006C4F77" w:rsidRPr="006C4F77" w:rsidRDefault="006C4F77" w:rsidP="00C3503F">
            <w:pPr>
              <w:pStyle w:val="11"/>
              <w:suppressAutoHyphens/>
              <w:spacing w:line="240" w:lineRule="atLeast"/>
              <w:ind w:left="0"/>
              <w:jc w:val="both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6C4F77">
              <w:rPr>
                <w:snapToGrid w:val="0"/>
                <w:sz w:val="28"/>
                <w:szCs w:val="28"/>
                <w:lang w:eastAsia="en-US"/>
              </w:rPr>
              <w:t>- применять базовые научно-теоретические знания по психологии для решения теоретических и практических задач профессиональной деятельности, осуществлять учебно-исследовательскую деятельность;</w:t>
            </w:r>
          </w:p>
          <w:p w:rsidR="006C4F77" w:rsidRPr="006C4F77" w:rsidRDefault="006C4F77" w:rsidP="00C3503F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C4F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- управлять учебно-познавательной, научно-исследовательской деятельностью обучающихся, оценивать их учебные достижения, уровни воспитанности и развития; </w:t>
            </w:r>
          </w:p>
          <w:p w:rsidR="006C4F77" w:rsidRPr="006C4F77" w:rsidRDefault="006C4F77" w:rsidP="00C3503F">
            <w:pPr>
              <w:pStyle w:val="a3"/>
              <w:spacing w:line="240" w:lineRule="atLeast"/>
              <w:jc w:val="both"/>
              <w:outlineLvl w:val="0"/>
              <w:rPr>
                <w:b w:val="0"/>
                <w:i w:val="0"/>
                <w:snapToGrid w:val="0"/>
                <w:szCs w:val="28"/>
                <w:lang w:eastAsia="en-US"/>
              </w:rPr>
            </w:pPr>
            <w:r w:rsidRPr="006C4F77">
              <w:rPr>
                <w:b w:val="0"/>
                <w:i w:val="0"/>
                <w:snapToGrid w:val="0"/>
                <w:szCs w:val="28"/>
                <w:lang w:eastAsia="en-US"/>
              </w:rPr>
              <w:t xml:space="preserve">- эффективно реализовывать ценностно-рефлексивную деятельность с воспитанниками и родителями, осуществлять профилактику </w:t>
            </w:r>
            <w:proofErr w:type="spellStart"/>
            <w:r w:rsidRPr="006C4F77">
              <w:rPr>
                <w:b w:val="0"/>
                <w:i w:val="0"/>
                <w:snapToGrid w:val="0"/>
                <w:szCs w:val="28"/>
                <w:lang w:eastAsia="en-US"/>
              </w:rPr>
              <w:t>девиантного</w:t>
            </w:r>
            <w:proofErr w:type="spellEnd"/>
            <w:r w:rsidRPr="006C4F77">
              <w:rPr>
                <w:b w:val="0"/>
                <w:i w:val="0"/>
                <w:snapToGrid w:val="0"/>
                <w:szCs w:val="28"/>
                <w:lang w:eastAsia="en-US"/>
              </w:rPr>
              <w:t xml:space="preserve"> поведения подростков;</w:t>
            </w:r>
          </w:p>
          <w:p w:rsidR="006C4F77" w:rsidRPr="006C4F77" w:rsidRDefault="006C4F77" w:rsidP="00C3503F">
            <w:pPr>
              <w:pStyle w:val="a3"/>
              <w:spacing w:line="240" w:lineRule="atLeast"/>
              <w:jc w:val="both"/>
              <w:outlineLvl w:val="0"/>
              <w:rPr>
                <w:b w:val="0"/>
                <w:i w:val="0"/>
                <w:snapToGrid w:val="0"/>
                <w:szCs w:val="28"/>
                <w:lang w:eastAsia="en-US"/>
              </w:rPr>
            </w:pPr>
            <w:r w:rsidRPr="006C4F77">
              <w:rPr>
                <w:b w:val="0"/>
                <w:i w:val="0"/>
                <w:snapToGrid w:val="0"/>
                <w:szCs w:val="28"/>
                <w:lang w:eastAsia="en-US"/>
              </w:rPr>
              <w:t>- осуществлять самообразование и самосовершенствование профессиональной деятельности.</w:t>
            </w:r>
          </w:p>
          <w:p w:rsidR="006C4F77" w:rsidRPr="006C4F77" w:rsidRDefault="006C4F77" w:rsidP="00C3503F">
            <w:pPr>
              <w:suppressAutoHyphens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:rsidR="006C4F77" w:rsidRPr="006C4F77" w:rsidRDefault="006C4F77" w:rsidP="00C3503F">
            <w:pPr>
              <w:pStyle w:val="11"/>
              <w:suppressAutoHyphens/>
              <w:spacing w:line="240" w:lineRule="atLeast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6C4F77">
              <w:rPr>
                <w:snapToGrid w:val="0"/>
                <w:sz w:val="28"/>
                <w:szCs w:val="28"/>
                <w:lang w:eastAsia="en-US"/>
              </w:rPr>
              <w:t>- исследовательскими навыками;</w:t>
            </w:r>
          </w:p>
          <w:p w:rsidR="006C4F77" w:rsidRPr="006C4F77" w:rsidRDefault="006C4F77" w:rsidP="00C3503F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- навыками устной и письменной коммуникации;</w:t>
            </w:r>
          </w:p>
          <w:p w:rsidR="006C4F77" w:rsidRPr="006C4F77" w:rsidRDefault="006C4F77" w:rsidP="00C3503F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 приемами </w:t>
            </w:r>
            <w:r w:rsidRPr="006C4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управления учебно-познавательной, научно-исследовательской деятельность учащихся. </w:t>
            </w:r>
          </w:p>
          <w:p w:rsidR="006C4F77" w:rsidRPr="006C4F77" w:rsidRDefault="006C4F77" w:rsidP="00C3503F">
            <w:pPr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F77" w:rsidRPr="006C4F77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77" w:rsidRPr="006C4F77" w:rsidRDefault="006C4F77" w:rsidP="00C3503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t>Универсальные компетенции:</w:t>
            </w:r>
          </w:p>
          <w:p w:rsidR="006C4F77" w:rsidRPr="006C4F77" w:rsidRDefault="006C4F77" w:rsidP="00C3503F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УК – 16. Выделять основные особенности психических явлений, понимать их сущность, взаимосвязь и учитывать в процессе деятельности.</w:t>
            </w:r>
          </w:p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F77" w:rsidRPr="006C4F77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77" w:rsidRPr="006C4F77" w:rsidRDefault="006C4F77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F77">
              <w:rPr>
                <w:rFonts w:ascii="Times New Roman" w:hAnsi="Times New Roman" w:cs="Times New Roman"/>
                <w:sz w:val="28"/>
                <w:szCs w:val="28"/>
              </w:rPr>
              <w:t>Зачет (4 семестр); экзамен (5 семестр)</w:t>
            </w:r>
          </w:p>
        </w:tc>
      </w:tr>
      <w:bookmarkEnd w:id="0"/>
    </w:tbl>
    <w:p w:rsidR="006C4F77" w:rsidRDefault="006C4F77" w:rsidP="006C4F77"/>
    <w:p w:rsidR="00D74D48" w:rsidRDefault="00D74D48"/>
    <w:sectPr w:rsidR="00D74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A8"/>
    <w:rsid w:val="00626AA8"/>
    <w:rsid w:val="006C4F77"/>
    <w:rsid w:val="00D7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77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4F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итер. заголов."/>
    <w:basedOn w:val="1"/>
    <w:rsid w:val="006C4F77"/>
    <w:pPr>
      <w:keepLines w:val="0"/>
      <w:spacing w:before="0"/>
      <w:jc w:val="center"/>
    </w:pPr>
    <w:rPr>
      <w:rFonts w:ascii="Times New Roman" w:eastAsia="Calibri" w:hAnsi="Times New Roman" w:cs="Times New Roman"/>
      <w:bCs w:val="0"/>
      <w:i/>
      <w:color w:val="auto"/>
      <w:szCs w:val="20"/>
      <w:lang w:val="x-none" w:eastAsia="ru-RU"/>
    </w:rPr>
  </w:style>
  <w:style w:type="paragraph" w:customStyle="1" w:styleId="11">
    <w:name w:val="Абзац списка1"/>
    <w:basedOn w:val="a"/>
    <w:rsid w:val="006C4F77"/>
    <w:pPr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4F7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C4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77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4F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итер. заголов."/>
    <w:basedOn w:val="1"/>
    <w:rsid w:val="006C4F77"/>
    <w:pPr>
      <w:keepLines w:val="0"/>
      <w:spacing w:before="0"/>
      <w:jc w:val="center"/>
    </w:pPr>
    <w:rPr>
      <w:rFonts w:ascii="Times New Roman" w:eastAsia="Calibri" w:hAnsi="Times New Roman" w:cs="Times New Roman"/>
      <w:bCs w:val="0"/>
      <w:i/>
      <w:color w:val="auto"/>
      <w:szCs w:val="20"/>
      <w:lang w:val="x-none" w:eastAsia="ru-RU"/>
    </w:rPr>
  </w:style>
  <w:style w:type="paragraph" w:customStyle="1" w:styleId="11">
    <w:name w:val="Абзац списка1"/>
    <w:basedOn w:val="a"/>
    <w:rsid w:val="006C4F77"/>
    <w:pPr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4F7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C4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user404</dc:creator>
  <cp:keywords/>
  <dc:description/>
  <cp:lastModifiedBy>user404</cp:lastModifiedBy>
  <cp:revision>2</cp:revision>
  <dcterms:created xsi:type="dcterms:W3CDTF">2025-04-09T11:48:00Z</dcterms:created>
  <dcterms:modified xsi:type="dcterms:W3CDTF">2025-04-09T11:48:00Z</dcterms:modified>
</cp:coreProperties>
</file>