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D" w:rsidRDefault="009D7EEA" w:rsidP="009D7EEA">
      <w:pPr>
        <w:jc w:val="center"/>
        <w:rPr>
          <w:sz w:val="28"/>
          <w:szCs w:val="28"/>
        </w:rPr>
      </w:pPr>
      <w:r w:rsidRPr="002C2FA3">
        <w:rPr>
          <w:b/>
          <w:sz w:val="28"/>
          <w:szCs w:val="28"/>
        </w:rPr>
        <w:t>Учебная дисциплина «</w:t>
      </w:r>
      <w:r w:rsidRPr="009D7EEA">
        <w:rPr>
          <w:b/>
          <w:sz w:val="28"/>
          <w:szCs w:val="28"/>
        </w:rPr>
        <w:t>Введение в анализ»</w:t>
      </w:r>
    </w:p>
    <w:p w:rsidR="009D7EEA" w:rsidRDefault="009D7EEA" w:rsidP="009D7EE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D7EEA" w:rsidTr="009D7EEA">
        <w:tc>
          <w:tcPr>
            <w:tcW w:w="3936" w:type="dxa"/>
          </w:tcPr>
          <w:p w:rsid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дисциплины</w:t>
            </w:r>
          </w:p>
          <w:p w:rsid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структурной схеме</w:t>
            </w:r>
          </w:p>
          <w:p w:rsidR="009D7EEA" w:rsidRP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2C2FA3" w:rsidRPr="005A782E" w:rsidRDefault="002C2FA3" w:rsidP="002C2FA3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9D7EEA" w:rsidRDefault="009D7EEA" w:rsidP="00ED4F4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Специальность: 1-02 05 01 Математика и</w:t>
            </w:r>
          </w:p>
          <w:p w:rsidR="009D7EEA" w:rsidRDefault="009D7EEA" w:rsidP="00ED4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информатика.</w:t>
            </w:r>
          </w:p>
          <w:p w:rsidR="009D7EEA" w:rsidRPr="009D7EEA" w:rsidRDefault="009D7EEA" w:rsidP="00ED4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компонент: </w:t>
            </w:r>
            <w:r w:rsidR="00677955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«Математический анализ»</w:t>
            </w:r>
          </w:p>
        </w:tc>
      </w:tr>
      <w:tr w:rsidR="009D7EEA" w:rsidTr="009D7EEA">
        <w:tc>
          <w:tcPr>
            <w:tcW w:w="3936" w:type="dxa"/>
          </w:tcPr>
          <w:p w:rsidR="009D7EEA" w:rsidRP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635" w:type="dxa"/>
          </w:tcPr>
          <w:p w:rsidR="009D7EEA" w:rsidRDefault="009D7EEA" w:rsidP="00ED4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Множества. Функции. Предел числовой последовательности. Предел функции. Непрерывные функции и их свойства. Степенная функция. Показательная и логарифмическая функции. Тригонометрические функции. Элементарные функции.</w:t>
            </w:r>
          </w:p>
        </w:tc>
      </w:tr>
      <w:tr w:rsidR="009D7EEA" w:rsidTr="009D7EEA">
        <w:tc>
          <w:tcPr>
            <w:tcW w:w="3936" w:type="dxa"/>
          </w:tcPr>
          <w:p w:rsid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компетенции,</w:t>
            </w:r>
          </w:p>
          <w:p w:rsidR="009D7EEA" w:rsidRP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635" w:type="dxa"/>
          </w:tcPr>
          <w:p w:rsidR="009D7EEA" w:rsidRDefault="009D7EEA" w:rsidP="00ED4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профессиональные компетенции: уметь использовать методы решения задач дифференциального исчисления для осуществления учебно-исследовательской деятельности.</w:t>
            </w:r>
          </w:p>
        </w:tc>
      </w:tr>
      <w:tr w:rsidR="009D7EEA" w:rsidTr="009D7EEA">
        <w:tc>
          <w:tcPr>
            <w:tcW w:w="3936" w:type="dxa"/>
          </w:tcPr>
          <w:p w:rsidR="009D7EEA" w:rsidRP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9D7EEA" w:rsidRDefault="009D7EEA" w:rsidP="00ED4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9D7EEA" w:rsidTr="009D7EEA">
        <w:tc>
          <w:tcPr>
            <w:tcW w:w="3936" w:type="dxa"/>
          </w:tcPr>
          <w:p w:rsidR="009D7EEA" w:rsidRP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635" w:type="dxa"/>
          </w:tcPr>
          <w:p w:rsidR="009D7EEA" w:rsidRDefault="009D7EEA" w:rsidP="00792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зачетны</w:t>
            </w:r>
            <w:r w:rsidR="0079290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единицы, 110 академических часов (50 аудиторных, 60</w:t>
            </w:r>
            <w:r w:rsidR="0079290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9D7EEA" w:rsidTr="009D7EEA">
        <w:tc>
          <w:tcPr>
            <w:tcW w:w="3936" w:type="dxa"/>
          </w:tcPr>
          <w:p w:rsid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</w:t>
            </w: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9D7EEA" w:rsidRPr="009D7EEA" w:rsidRDefault="009D7EEA" w:rsidP="00ED4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635" w:type="dxa"/>
          </w:tcPr>
          <w:p w:rsidR="009D7EEA" w:rsidRDefault="009D7EEA" w:rsidP="00ED4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семестр: коллоквиум, контрольная работа, экзамен.</w:t>
            </w:r>
          </w:p>
        </w:tc>
      </w:tr>
    </w:tbl>
    <w:p w:rsidR="009D7EEA" w:rsidRPr="009D7EEA" w:rsidRDefault="009D7EEA" w:rsidP="009D7EEA">
      <w:pPr>
        <w:jc w:val="center"/>
        <w:rPr>
          <w:sz w:val="28"/>
          <w:szCs w:val="28"/>
        </w:rPr>
      </w:pPr>
    </w:p>
    <w:sectPr w:rsidR="009D7EEA" w:rsidRPr="009D7EEA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EA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2FA3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2EC8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55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90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D7EEA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4F48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6</cp:revision>
  <dcterms:created xsi:type="dcterms:W3CDTF">2009-10-12T21:25:00Z</dcterms:created>
  <dcterms:modified xsi:type="dcterms:W3CDTF">2022-11-14T11:40:00Z</dcterms:modified>
</cp:coreProperties>
</file>