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6" w:rsidRPr="00217C27" w:rsidRDefault="00520476" w:rsidP="00520476">
      <w:pPr>
        <w:spacing w:after="0"/>
        <w:jc w:val="center"/>
        <w:rPr>
          <w:rFonts w:cs="Times New Roman"/>
          <w:sz w:val="24"/>
          <w:szCs w:val="24"/>
        </w:rPr>
      </w:pPr>
      <w:r w:rsidRPr="00217C27">
        <w:rPr>
          <w:rFonts w:cs="Times New Roman"/>
          <w:b/>
          <w:sz w:val="24"/>
          <w:szCs w:val="24"/>
        </w:rPr>
        <w:t>Учебная дисциплина «Социально-коммуникативные технологии в профессиональной деятельности»</w:t>
      </w:r>
    </w:p>
    <w:p w:rsidR="00520476" w:rsidRPr="00217C27" w:rsidRDefault="00520476" w:rsidP="00520476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6036"/>
      </w:tblGrid>
      <w:tr w:rsidR="00520476" w:rsidRPr="00217C27" w:rsidTr="00D1629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 xml:space="preserve">Образовательная программа магистратура </w:t>
            </w:r>
          </w:p>
          <w:p w:rsidR="00520476" w:rsidRPr="00217C27" w:rsidRDefault="00520476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(</w:t>
            </w:r>
            <w:r w:rsidRPr="00217C27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217C27">
              <w:rPr>
                <w:rFonts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520476" w:rsidRPr="00217C27" w:rsidRDefault="00520476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Специальность  1-08 80 04 Физическая культура и спорт</w:t>
            </w:r>
          </w:p>
          <w:p w:rsidR="00520476" w:rsidRPr="00217C27" w:rsidRDefault="00520476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Государственный компонент: модуль "Психолого-педагогический "</w:t>
            </w:r>
          </w:p>
        </w:tc>
      </w:tr>
      <w:tr w:rsidR="00520476" w:rsidRPr="00217C27" w:rsidTr="00D1629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Краткое содержание</w:t>
            </w:r>
          </w:p>
          <w:p w:rsidR="00520476" w:rsidRPr="00217C27" w:rsidRDefault="00520476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6" w:rsidRPr="00217C27" w:rsidRDefault="00520476" w:rsidP="00D1629D">
            <w:pPr>
              <w:tabs>
                <w:tab w:val="left" w:pos="708"/>
                <w:tab w:val="left" w:pos="142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Профессиональная коммуникация: предмет, задачи и методы. Виды социально-коммуникативных технологий в профессиональном общении. Барьеры в педагогическом общении. Конфликты в педагогическом взаимодействии. Сотрудничество в педагогическом коллективе.</w:t>
            </w:r>
          </w:p>
        </w:tc>
      </w:tr>
      <w:tr w:rsidR="00520476" w:rsidRPr="00217C27" w:rsidTr="00D1629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17C27">
              <w:rPr>
                <w:rFonts w:cs="Times New Roman"/>
                <w:sz w:val="24"/>
                <w:szCs w:val="24"/>
                <w:shd w:val="clear" w:color="auto" w:fill="FFFFFF"/>
              </w:rPr>
              <w:t>УПК: осуществлять планирование, организацию контроль и корректировку образовательного процесса, научно-исследовательской, организационно-управленческой, спортивной, физкультурно-оздоровительной деятельности, выбирать и эффективно использовать образовательные технологии, методы и средства коммуникации.</w:t>
            </w:r>
          </w:p>
        </w:tc>
      </w:tr>
      <w:tr w:rsidR="00520476" w:rsidRPr="00217C27" w:rsidTr="00D1629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17C27">
              <w:rPr>
                <w:rFonts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Педагогика и психология высшего образования.</w:t>
            </w:r>
          </w:p>
        </w:tc>
      </w:tr>
      <w:tr w:rsidR="00520476" w:rsidRPr="00217C27" w:rsidTr="00D1629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90 академических часов (8 аудиторных, 82 – самостоятельная работа)</w:t>
            </w:r>
          </w:p>
        </w:tc>
      </w:tr>
      <w:tr w:rsidR="00520476" w:rsidRPr="00217C27" w:rsidTr="00D1629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Семест</w:t>
            </w:r>
            <w:proofErr w:type="gramStart"/>
            <w:r w:rsidRPr="00217C27">
              <w:rPr>
                <w:rFonts w:cs="Times New Roman"/>
                <w:b/>
                <w:sz w:val="24"/>
                <w:szCs w:val="24"/>
              </w:rPr>
              <w:t>р(</w:t>
            </w:r>
            <w:proofErr w:type="gramEnd"/>
            <w:r w:rsidRPr="00217C27">
              <w:rPr>
                <w:rFonts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76" w:rsidRPr="00217C27" w:rsidRDefault="00520476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1-й, 2-й семестры:  зачет.</w:t>
            </w:r>
          </w:p>
        </w:tc>
      </w:tr>
    </w:tbl>
    <w:p w:rsidR="00520476" w:rsidRPr="00217C27" w:rsidRDefault="00520476" w:rsidP="00520476">
      <w:pPr>
        <w:spacing w:after="0"/>
        <w:jc w:val="center"/>
        <w:rPr>
          <w:rFonts w:cs="Times New Roman"/>
          <w:sz w:val="24"/>
          <w:szCs w:val="24"/>
        </w:rPr>
      </w:pPr>
    </w:p>
    <w:p w:rsidR="0094221F" w:rsidRPr="00520476" w:rsidRDefault="0094221F" w:rsidP="00520476">
      <w:bookmarkStart w:id="0" w:name="_GoBack"/>
      <w:bookmarkEnd w:id="0"/>
    </w:p>
    <w:sectPr w:rsidR="0094221F" w:rsidRPr="0052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381F81"/>
    <w:rsid w:val="003A1A0F"/>
    <w:rsid w:val="0047422F"/>
    <w:rsid w:val="004F217D"/>
    <w:rsid w:val="004F5CAB"/>
    <w:rsid w:val="00501A4E"/>
    <w:rsid w:val="00520476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94BCE"/>
    <w:rsid w:val="00BB2DFF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2024-01-19T12:59:00Z</dcterms:created>
  <dcterms:modified xsi:type="dcterms:W3CDTF">2024-01-19T12:59:00Z</dcterms:modified>
</cp:coreProperties>
</file>