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5B5" w:rsidRPr="00801428" w:rsidRDefault="009F35B5" w:rsidP="009F35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428"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9F35B5" w:rsidRPr="00801428" w:rsidRDefault="009F35B5" w:rsidP="009F3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6"/>
        <w:gridCol w:w="6789"/>
      </w:tblGrid>
      <w:tr w:rsidR="009F35B5" w:rsidRPr="00801428" w:rsidTr="009F35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5" w:rsidRPr="00801428" w:rsidRDefault="009F3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428">
              <w:rPr>
                <w:rFonts w:ascii="Times New Roman" w:hAnsi="Times New Roman" w:cs="Times New Roman"/>
                <w:sz w:val="28"/>
                <w:szCs w:val="28"/>
              </w:rPr>
              <w:t>Название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5" w:rsidRPr="00801428" w:rsidRDefault="009F35B5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428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</w:tr>
      <w:tr w:rsidR="009F35B5" w:rsidRPr="00801428" w:rsidTr="009F35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5" w:rsidRPr="00801428" w:rsidRDefault="009F3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428">
              <w:rPr>
                <w:rFonts w:ascii="Times New Roman" w:hAnsi="Times New Roman" w:cs="Times New Roman"/>
                <w:sz w:val="28"/>
                <w:szCs w:val="28"/>
              </w:rPr>
              <w:t>Код и название специальности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5" w:rsidRDefault="009F35B5" w:rsidP="009F3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428">
              <w:rPr>
                <w:rFonts w:ascii="Times New Roman" w:hAnsi="Times New Roman" w:cs="Times New Roman"/>
                <w:sz w:val="28"/>
                <w:szCs w:val="28"/>
              </w:rPr>
              <w:t>6-05-1012-02 «Тренерская деятельность (гребля на байдарках и каноэ, гребля академическая, лёгкая атлетика)»</w:t>
            </w:r>
          </w:p>
          <w:p w:rsidR="00E67A27" w:rsidRPr="00801428" w:rsidRDefault="00E67A27" w:rsidP="009F3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 (дневная) форма получения высшего образования</w:t>
            </w:r>
          </w:p>
        </w:tc>
      </w:tr>
      <w:tr w:rsidR="009F35B5" w:rsidRPr="00801428" w:rsidTr="009F35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5" w:rsidRPr="00801428" w:rsidRDefault="009F3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428">
              <w:rPr>
                <w:rFonts w:ascii="Times New Roman" w:hAnsi="Times New Roman" w:cs="Times New Roman"/>
                <w:sz w:val="28"/>
                <w:szCs w:val="28"/>
              </w:rPr>
              <w:t>Курс изучения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5" w:rsidRPr="00801428" w:rsidRDefault="009F3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428">
              <w:rPr>
                <w:rFonts w:ascii="Times New Roman" w:hAnsi="Times New Roman" w:cs="Times New Roman"/>
                <w:sz w:val="28"/>
                <w:szCs w:val="28"/>
              </w:rPr>
              <w:t xml:space="preserve">1 курс </w:t>
            </w:r>
          </w:p>
        </w:tc>
      </w:tr>
      <w:tr w:rsidR="009F35B5" w:rsidRPr="00801428" w:rsidTr="009F35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5" w:rsidRPr="00801428" w:rsidRDefault="009F3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428">
              <w:rPr>
                <w:rFonts w:ascii="Times New Roman" w:hAnsi="Times New Roman" w:cs="Times New Roman"/>
                <w:sz w:val="28"/>
                <w:szCs w:val="28"/>
              </w:rPr>
              <w:t xml:space="preserve">Семестр изучения дисциплины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5" w:rsidRPr="00801428" w:rsidRDefault="009F3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428">
              <w:rPr>
                <w:rFonts w:ascii="Times New Roman" w:hAnsi="Times New Roman" w:cs="Times New Roman"/>
                <w:sz w:val="28"/>
                <w:szCs w:val="28"/>
              </w:rPr>
              <w:t>1,2 семестр</w:t>
            </w:r>
            <w:r w:rsidR="0081576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9F35B5" w:rsidRPr="00801428" w:rsidTr="009F35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5" w:rsidRPr="00801428" w:rsidRDefault="009F3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42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(всего / аудиторных)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5" w:rsidRPr="00801428" w:rsidRDefault="0081576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194 академических часа, из них – 96 аудиторных часов</w:t>
            </w:r>
          </w:p>
        </w:tc>
      </w:tr>
      <w:tr w:rsidR="009F35B5" w:rsidRPr="00801428" w:rsidTr="009F35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5" w:rsidRPr="00801428" w:rsidRDefault="009F3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428">
              <w:rPr>
                <w:rFonts w:ascii="Times New Roman" w:hAnsi="Times New Roman" w:cs="Times New Roman"/>
                <w:sz w:val="28"/>
                <w:szCs w:val="28"/>
              </w:rPr>
              <w:t xml:space="preserve">Трудоёмкость в зачётных единицах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5" w:rsidRPr="00801428" w:rsidRDefault="0081576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зачётных единиц</w:t>
            </w:r>
          </w:p>
        </w:tc>
      </w:tr>
      <w:tr w:rsidR="009F35B5" w:rsidRPr="00801428" w:rsidTr="009F35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5" w:rsidRPr="00801428" w:rsidRDefault="009F3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428"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5" w:rsidRPr="00801428" w:rsidRDefault="009F35B5">
            <w:pPr>
              <w:spacing w:after="200" w:line="276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80142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Введение в языкознание</w:t>
            </w:r>
          </w:p>
        </w:tc>
      </w:tr>
      <w:tr w:rsidR="009F35B5" w:rsidRPr="00801428" w:rsidTr="009F35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5" w:rsidRPr="00801428" w:rsidRDefault="009F3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428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AC" w:rsidRDefault="00DA7BAC" w:rsidP="00DA7BA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по учебной дисциплине «Иностранный язык» предусматривает практическое овладение студентами иностранным языком на основе формирования у них комплекса лингвистических знаний, речевых и коммуникативных навыков и умений в различных видах речевой деятельности в рамках основных сфер общения.</w:t>
            </w:r>
          </w:p>
          <w:p w:rsidR="00DA7BAC" w:rsidRDefault="00DA7BAC" w:rsidP="00DA7BA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>Главная цель обучения иностранным языкам – формирование иноязычной коммуникативной компетенции</w:t>
            </w:r>
            <w:r w:rsidR="003E7A7E" w:rsidRPr="003E7A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будущего специалиста, позволяющей использовать иностранный язык как средство профессионального и межличностного общения. </w:t>
            </w:r>
          </w:p>
          <w:p w:rsidR="00DA7BAC" w:rsidRDefault="00DA7BAC" w:rsidP="00DA7BA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В процессе достижения этой цели необходимо решить следующие коммуникативные, когнитивные и развивающие задачи. </w:t>
            </w:r>
          </w:p>
          <w:p w:rsidR="00DA7BAC" w:rsidRDefault="00DA7BAC" w:rsidP="00DA7BA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Коммуникативные задачи предполагают формирование практических умений и навыков: </w:t>
            </w:r>
          </w:p>
          <w:p w:rsidR="00DA7BAC" w:rsidRDefault="00DA7BAC" w:rsidP="00DA7BA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– беглое чтение и понимание учебных адаптированных текстов в соответствующей отрасли знаний на иностранном языке; </w:t>
            </w:r>
          </w:p>
          <w:p w:rsidR="00DA7BAC" w:rsidRDefault="00DA7BAC" w:rsidP="00DA7BA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оформление извлеченной из иностранных источников информации в виде перевода, доклада, реферата, аннотации или резюме; </w:t>
            </w:r>
          </w:p>
          <w:p w:rsidR="00DA7BAC" w:rsidRDefault="00DA7BAC" w:rsidP="00DA7BA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устное общение в монологической и диалогической форме по социокультурным вопросам и тематике специальности; </w:t>
            </w:r>
          </w:p>
          <w:p w:rsidR="00DA7BAC" w:rsidRDefault="00DA7BAC" w:rsidP="00DA7BA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общение по тематике, связанной с профессиональной деятельностью студента. </w:t>
            </w:r>
          </w:p>
          <w:p w:rsidR="00DA7BAC" w:rsidRDefault="00DA7BAC" w:rsidP="00DA7BA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Когнитивные задачи предполагают: </w:t>
            </w:r>
          </w:p>
          <w:p w:rsidR="00DA7BAC" w:rsidRDefault="00DA7BAC" w:rsidP="00DA7BA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понимание значения терминов, необходимых для лексического, стилистического и грамматического анализа текстов, умение находить общеупотребительную и тер</w:t>
            </w:r>
            <w:r w:rsidR="00374BE8">
              <w:rPr>
                <w:rFonts w:ascii="Times New Roman" w:hAnsi="Times New Roman"/>
                <w:sz w:val="28"/>
                <w:szCs w:val="28"/>
              </w:rPr>
              <w:t>минологическую лексику в научно</w:t>
            </w:r>
            <w:r w:rsidR="00374BE8" w:rsidRPr="00374BE8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374BE8">
              <w:rPr>
                <w:rFonts w:ascii="Times New Roman" w:hAnsi="Times New Roman"/>
                <w:sz w:val="28"/>
                <w:szCs w:val="28"/>
              </w:rPr>
              <w:t xml:space="preserve">популярных, и профессионально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ориентированных текстах; </w:t>
            </w:r>
          </w:p>
          <w:p w:rsidR="00DA7BAC" w:rsidRDefault="00DA7BAC" w:rsidP="00DA7BA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развитие умений и навыков выполнять разные языковые операции с учебным страноведческим, культурологи</w:t>
            </w:r>
            <w:r w:rsidR="00374BE8">
              <w:rPr>
                <w:rFonts w:ascii="Times New Roman" w:hAnsi="Times New Roman"/>
                <w:sz w:val="28"/>
                <w:szCs w:val="28"/>
              </w:rPr>
              <w:t>ческим, общетехническим, научно – популярным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текстом (анализ, синтез, аргументирование, обобщение и вывод, комментирование). </w:t>
            </w:r>
          </w:p>
          <w:p w:rsidR="00DA7BAC" w:rsidRDefault="00DA7BAC" w:rsidP="00DA7BA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Развивающие задачи предполагают: </w:t>
            </w:r>
          </w:p>
          <w:p w:rsidR="00DA7BAC" w:rsidRDefault="00DA7BAC" w:rsidP="00DA7BA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развитие у студентов способности четко и ясно излагать свою </w:t>
            </w:r>
            <w:r w:rsidR="00374BE8">
              <w:rPr>
                <w:rFonts w:ascii="Times New Roman" w:hAnsi="Times New Roman"/>
                <w:sz w:val="28"/>
                <w:szCs w:val="28"/>
              </w:rPr>
              <w:t>точку зрения по учебной, научно –</w:t>
            </w:r>
            <w:r>
              <w:rPr>
                <w:rFonts w:ascii="Times New Roman" w:hAnsi="Times New Roman"/>
                <w:sz w:val="28"/>
                <w:szCs w:val="28"/>
              </w:rPr>
              <w:t>популярной проблеме обс</w:t>
            </w:r>
            <w:r w:rsidR="00374BE8">
              <w:rPr>
                <w:rFonts w:ascii="Times New Roman" w:hAnsi="Times New Roman"/>
                <w:sz w:val="28"/>
                <w:szCs w:val="28"/>
              </w:rPr>
              <w:t xml:space="preserve">уждаемой зрения профессионально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ориентированного характера на иностранном языке, </w:t>
            </w:r>
          </w:p>
          <w:p w:rsidR="00DA7BAC" w:rsidRDefault="00DA7BAC" w:rsidP="00DA7BA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обеспечение студентам возможности участия в разных формах научных конференций; </w:t>
            </w:r>
          </w:p>
          <w:p w:rsidR="00DA7BAC" w:rsidRDefault="00DA7BAC" w:rsidP="00DA7BA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усиление практической направленности в подготовке будущих кадров с использованием банков современных интерактивных технологий обучения (проекты, деловые игры, комплексы коммуникативных заданий упражнений); </w:t>
            </w:r>
          </w:p>
          <w:p w:rsidR="009F35B5" w:rsidRPr="003E7A7E" w:rsidRDefault="003E7A7E" w:rsidP="003E7A7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3E7A7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DA7BAC" w:rsidRPr="003E7A7E">
              <w:rPr>
                <w:rFonts w:ascii="Times New Roman" w:hAnsi="Times New Roman"/>
                <w:sz w:val="28"/>
                <w:szCs w:val="28"/>
              </w:rPr>
              <w:t>нацеленность будущих кадров для практической работы в инновационной сфере профессиональной деятельности, на их обучение в магистратуре по приоритетным направлениям</w:t>
            </w:r>
          </w:p>
        </w:tc>
      </w:tr>
      <w:tr w:rsidR="009F35B5" w:rsidRPr="00801428" w:rsidTr="009F35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5" w:rsidRPr="00801428" w:rsidRDefault="009F3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4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Результаты обучения (знать, </w:t>
            </w:r>
            <w:r w:rsidRPr="008014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уметь, иметь навык)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1E0" w:rsidRPr="00801428" w:rsidRDefault="00815763" w:rsidP="001F21E0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  <w:lastRenderedPageBreak/>
              <w:t>з</w:t>
            </w:r>
            <w:r w:rsidR="001F21E0" w:rsidRPr="0080142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  <w:t>нать:</w:t>
            </w:r>
            <w:r w:rsidR="001F21E0" w:rsidRPr="00801428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</w:t>
            </w:r>
          </w:p>
          <w:p w:rsidR="001F21E0" w:rsidRPr="00801428" w:rsidRDefault="00815763" w:rsidP="001F21E0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lastRenderedPageBreak/>
              <w:t xml:space="preserve">– </w:t>
            </w:r>
            <w:r w:rsidR="001F21E0" w:rsidRPr="00801428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основные фонетические, грамматические и лексические правила, позволяющие использовать иностранный язык как средство общения;</w:t>
            </w:r>
          </w:p>
          <w:p w:rsidR="001F21E0" w:rsidRPr="00801428" w:rsidRDefault="00815763" w:rsidP="001F21E0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– </w:t>
            </w:r>
            <w:r w:rsidR="001F21E0" w:rsidRPr="00801428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особенности профессионально – ориентированной письменной и устной речи;</w:t>
            </w:r>
          </w:p>
          <w:p w:rsidR="001F21E0" w:rsidRPr="00801428" w:rsidRDefault="001F21E0" w:rsidP="001F21E0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  <w:t>уметь:</w:t>
            </w:r>
          </w:p>
          <w:p w:rsidR="001F21E0" w:rsidRPr="00801428" w:rsidRDefault="00815763" w:rsidP="001F21E0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– </w:t>
            </w:r>
            <w:r w:rsidR="001F21E0" w:rsidRPr="00801428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понимать тексты на темы, связанные с профессиональной деятельностью;</w:t>
            </w:r>
          </w:p>
          <w:p w:rsidR="001F21E0" w:rsidRPr="00801428" w:rsidRDefault="00815763" w:rsidP="001F21E0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– </w:t>
            </w:r>
            <w:r w:rsidR="001F21E0" w:rsidRPr="00801428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находить необходимую информацию общего характера в таких материалах для каждодневного использования как письма, брошюры и короткие официальные документы;</w:t>
            </w:r>
          </w:p>
          <w:p w:rsidR="001F21E0" w:rsidRPr="00801428" w:rsidRDefault="00815763" w:rsidP="001F21E0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– </w:t>
            </w:r>
            <w:r w:rsidR="001F21E0" w:rsidRPr="00801428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уверенно общаться на профессиональные темы из области личных профессиональных интересов;</w:t>
            </w:r>
          </w:p>
          <w:p w:rsidR="001F21E0" w:rsidRPr="00801428" w:rsidRDefault="001F21E0" w:rsidP="001F21E0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-пользоваться первичными навыками деловой переписки и оформления документации и использованием современных технологий;</w:t>
            </w:r>
          </w:p>
          <w:p w:rsidR="001F21E0" w:rsidRPr="00801428" w:rsidRDefault="00815763" w:rsidP="001F21E0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– </w:t>
            </w:r>
            <w:r w:rsidR="001F21E0" w:rsidRPr="00801428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переводить аутентичные тексты по специальности с иностранного языка на родной язык с использования словаря и справочников;</w:t>
            </w:r>
          </w:p>
          <w:p w:rsidR="001F21E0" w:rsidRPr="00801428" w:rsidRDefault="001F21E0" w:rsidP="001F21E0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  <w:t>владеть:</w:t>
            </w:r>
          </w:p>
          <w:p w:rsidR="001F21E0" w:rsidRPr="00801428" w:rsidRDefault="00815763" w:rsidP="001F21E0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  <w:t xml:space="preserve">– </w:t>
            </w:r>
            <w:r w:rsidR="001F21E0" w:rsidRPr="00801428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всеми видами чтения для работы со специализированной аутентичной литературой;</w:t>
            </w:r>
          </w:p>
          <w:p w:rsidR="001F21E0" w:rsidRPr="00801428" w:rsidRDefault="00815763" w:rsidP="001F21E0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– </w:t>
            </w:r>
            <w:r w:rsidR="001F21E0" w:rsidRPr="00801428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навыками и умениями профессионально – ориентированной диалогической и монологической речи;</w:t>
            </w:r>
          </w:p>
          <w:p w:rsidR="009F35B5" w:rsidRPr="00801428" w:rsidRDefault="00815763" w:rsidP="001F21E0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– </w:t>
            </w:r>
            <w:r w:rsidR="001F21E0" w:rsidRPr="00801428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владеть навыками работы со справочниками по соответствующей отрасли науки.</w:t>
            </w:r>
          </w:p>
        </w:tc>
      </w:tr>
      <w:tr w:rsidR="009F35B5" w:rsidRPr="00801428" w:rsidTr="009F35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5" w:rsidRPr="00801428" w:rsidRDefault="009F3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4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Формируемые компетенции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5" w:rsidRPr="00801428" w:rsidRDefault="003E7A7E" w:rsidP="00374BE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r w:rsidR="00546197" w:rsidRPr="005461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546197" w:rsidRPr="00374B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4BE8">
              <w:rPr>
                <w:rFonts w:ascii="Times New Roman" w:hAnsi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="00815763">
              <w:rPr>
                <w:rFonts w:ascii="Times New Roman" w:hAnsi="Times New Roman"/>
                <w:sz w:val="28"/>
                <w:szCs w:val="28"/>
              </w:rPr>
              <w:t xml:space="preserve"> Осуществлять коммуникации на иностранном языке для решения задач межличностного, межкультурного взаимодействия.</w:t>
            </w:r>
          </w:p>
        </w:tc>
      </w:tr>
      <w:tr w:rsidR="009F35B5" w:rsidRPr="00801428" w:rsidTr="009F35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5" w:rsidRPr="00801428" w:rsidRDefault="009F35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428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промежуточной аттестации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B5" w:rsidRPr="00801428" w:rsidRDefault="00E67A27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 семестре – зачё</w:t>
            </w:r>
            <w:r w:rsidR="009F35B5" w:rsidRPr="00801428">
              <w:rPr>
                <w:rFonts w:ascii="Times New Roman" w:hAnsi="Times New Roman" w:cs="Times New Roman"/>
                <w:sz w:val="28"/>
                <w:szCs w:val="28"/>
              </w:rPr>
              <w:t>т,</w:t>
            </w:r>
            <w:r w:rsidR="00815763">
              <w:rPr>
                <w:rFonts w:ascii="Times New Roman" w:hAnsi="Times New Roman" w:cs="Times New Roman"/>
                <w:sz w:val="28"/>
                <w:szCs w:val="28"/>
              </w:rPr>
              <w:t xml:space="preserve"> во</w:t>
            </w:r>
            <w:r w:rsidR="009F35B5" w:rsidRPr="00801428">
              <w:rPr>
                <w:rFonts w:ascii="Times New Roman" w:hAnsi="Times New Roman" w:cs="Times New Roman"/>
                <w:sz w:val="28"/>
                <w:szCs w:val="28"/>
              </w:rPr>
              <w:t xml:space="preserve"> 2 семестр</w:t>
            </w:r>
            <w:r w:rsidR="008157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зачё</w:t>
            </w:r>
            <w:r w:rsidR="009F35B5" w:rsidRPr="00801428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</w:p>
        </w:tc>
      </w:tr>
    </w:tbl>
    <w:p w:rsidR="009F35B5" w:rsidRPr="00801428" w:rsidRDefault="009F35B5" w:rsidP="009F3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35B5" w:rsidRPr="00801428" w:rsidRDefault="009F35B5" w:rsidP="009F3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35B5" w:rsidRPr="00801428" w:rsidRDefault="009F35B5" w:rsidP="009F3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01428">
        <w:rPr>
          <w:rFonts w:ascii="Times New Roman" w:hAnsi="Times New Roman" w:cs="Times New Roman"/>
          <w:sz w:val="28"/>
          <w:szCs w:val="28"/>
        </w:rPr>
        <w:t xml:space="preserve">Преподаватель  </w:t>
      </w:r>
      <w:r w:rsidRPr="0080142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801428">
        <w:rPr>
          <w:rFonts w:ascii="Times New Roman" w:hAnsi="Times New Roman" w:cs="Times New Roman"/>
          <w:sz w:val="28"/>
          <w:szCs w:val="28"/>
        </w:rPr>
        <w:tab/>
      </w:r>
      <w:r w:rsidRPr="00801428">
        <w:rPr>
          <w:rFonts w:ascii="Times New Roman" w:hAnsi="Times New Roman" w:cs="Times New Roman"/>
          <w:sz w:val="28"/>
          <w:szCs w:val="28"/>
        </w:rPr>
        <w:tab/>
      </w:r>
      <w:r w:rsidR="00762BA1">
        <w:rPr>
          <w:rFonts w:ascii="Times New Roman" w:hAnsi="Times New Roman" w:cs="Times New Roman"/>
          <w:sz w:val="28"/>
          <w:szCs w:val="28"/>
        </w:rPr>
        <w:t xml:space="preserve">_________________    </w:t>
      </w:r>
      <w:proofErr w:type="spellStart"/>
      <w:r w:rsidR="00762BA1">
        <w:rPr>
          <w:rFonts w:ascii="Times New Roman" w:hAnsi="Times New Roman" w:cs="Times New Roman"/>
          <w:sz w:val="28"/>
          <w:szCs w:val="28"/>
        </w:rPr>
        <w:t>Т.Н.Талецкая</w:t>
      </w:r>
      <w:proofErr w:type="spellEnd"/>
    </w:p>
    <w:p w:rsidR="009F35B5" w:rsidRPr="00801428" w:rsidRDefault="009F35B5" w:rsidP="009F3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35B5" w:rsidRPr="00801428" w:rsidRDefault="009F35B5" w:rsidP="009F3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428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 w:rsidRPr="00801428">
        <w:rPr>
          <w:rFonts w:ascii="Times New Roman" w:hAnsi="Times New Roman" w:cs="Times New Roman"/>
          <w:sz w:val="28"/>
          <w:szCs w:val="28"/>
        </w:rPr>
        <w:tab/>
      </w:r>
      <w:r w:rsidRPr="00801428">
        <w:rPr>
          <w:rFonts w:ascii="Times New Roman" w:hAnsi="Times New Roman" w:cs="Times New Roman"/>
          <w:sz w:val="28"/>
          <w:szCs w:val="28"/>
        </w:rPr>
        <w:tab/>
        <w:t>_________________    Е.В. Ковалёва</w:t>
      </w:r>
    </w:p>
    <w:p w:rsidR="009F35B5" w:rsidRPr="00801428" w:rsidRDefault="009F35B5" w:rsidP="009F3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35B5" w:rsidRPr="00801428" w:rsidRDefault="009F35B5" w:rsidP="009F3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35B5" w:rsidRPr="00801428" w:rsidRDefault="009F35B5" w:rsidP="009F35B5">
      <w:pPr>
        <w:rPr>
          <w:rFonts w:ascii="Times New Roman" w:hAnsi="Times New Roman" w:cs="Times New Roman"/>
          <w:sz w:val="28"/>
          <w:szCs w:val="28"/>
        </w:rPr>
      </w:pPr>
    </w:p>
    <w:p w:rsidR="009F35B5" w:rsidRPr="00801428" w:rsidRDefault="009F35B5" w:rsidP="009F35B5">
      <w:pPr>
        <w:rPr>
          <w:rFonts w:ascii="Times New Roman" w:hAnsi="Times New Roman" w:cs="Times New Roman"/>
          <w:sz w:val="28"/>
          <w:szCs w:val="28"/>
        </w:rPr>
      </w:pPr>
    </w:p>
    <w:p w:rsidR="009F35B5" w:rsidRDefault="009F35B5" w:rsidP="009F35B5"/>
    <w:p w:rsidR="00C94DE8" w:rsidRDefault="00C94DE8"/>
    <w:sectPr w:rsidR="00C94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66DC5"/>
    <w:multiLevelType w:val="hybridMultilevel"/>
    <w:tmpl w:val="4956C134"/>
    <w:lvl w:ilvl="0" w:tplc="7062C760">
      <w:start w:val="1"/>
      <w:numFmt w:val="decimal"/>
      <w:lvlText w:val="%1."/>
      <w:lvlJc w:val="left"/>
      <w:pPr>
        <w:ind w:left="708" w:hanging="360"/>
      </w:pPr>
    </w:lvl>
    <w:lvl w:ilvl="1" w:tplc="04190019">
      <w:start w:val="1"/>
      <w:numFmt w:val="lowerLetter"/>
      <w:lvlText w:val="%2."/>
      <w:lvlJc w:val="left"/>
      <w:pPr>
        <w:ind w:left="1428" w:hanging="360"/>
      </w:pPr>
    </w:lvl>
    <w:lvl w:ilvl="2" w:tplc="0419001B">
      <w:start w:val="1"/>
      <w:numFmt w:val="lowerRoman"/>
      <w:lvlText w:val="%3."/>
      <w:lvlJc w:val="right"/>
      <w:pPr>
        <w:ind w:left="2148" w:hanging="180"/>
      </w:pPr>
    </w:lvl>
    <w:lvl w:ilvl="3" w:tplc="0419000F">
      <w:start w:val="1"/>
      <w:numFmt w:val="decimal"/>
      <w:lvlText w:val="%4."/>
      <w:lvlJc w:val="left"/>
      <w:pPr>
        <w:ind w:left="2868" w:hanging="360"/>
      </w:pPr>
    </w:lvl>
    <w:lvl w:ilvl="4" w:tplc="04190019">
      <w:start w:val="1"/>
      <w:numFmt w:val="lowerLetter"/>
      <w:lvlText w:val="%5."/>
      <w:lvlJc w:val="left"/>
      <w:pPr>
        <w:ind w:left="3588" w:hanging="360"/>
      </w:pPr>
    </w:lvl>
    <w:lvl w:ilvl="5" w:tplc="0419001B">
      <w:start w:val="1"/>
      <w:numFmt w:val="lowerRoman"/>
      <w:lvlText w:val="%6."/>
      <w:lvlJc w:val="right"/>
      <w:pPr>
        <w:ind w:left="4308" w:hanging="180"/>
      </w:pPr>
    </w:lvl>
    <w:lvl w:ilvl="6" w:tplc="0419000F">
      <w:start w:val="1"/>
      <w:numFmt w:val="decimal"/>
      <w:lvlText w:val="%7."/>
      <w:lvlJc w:val="left"/>
      <w:pPr>
        <w:ind w:left="5028" w:hanging="360"/>
      </w:pPr>
    </w:lvl>
    <w:lvl w:ilvl="7" w:tplc="04190019">
      <w:start w:val="1"/>
      <w:numFmt w:val="lowerLetter"/>
      <w:lvlText w:val="%8."/>
      <w:lvlJc w:val="left"/>
      <w:pPr>
        <w:ind w:left="5748" w:hanging="360"/>
      </w:pPr>
    </w:lvl>
    <w:lvl w:ilvl="8" w:tplc="0419001B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17"/>
    <w:rsid w:val="001F21E0"/>
    <w:rsid w:val="00374BE8"/>
    <w:rsid w:val="003E7A7E"/>
    <w:rsid w:val="00546197"/>
    <w:rsid w:val="00757A17"/>
    <w:rsid w:val="00762BA1"/>
    <w:rsid w:val="00784902"/>
    <w:rsid w:val="00801428"/>
    <w:rsid w:val="00815763"/>
    <w:rsid w:val="008A54AD"/>
    <w:rsid w:val="009E4951"/>
    <w:rsid w:val="009F35B5"/>
    <w:rsid w:val="00AD12B7"/>
    <w:rsid w:val="00C94DE8"/>
    <w:rsid w:val="00DA7BAC"/>
    <w:rsid w:val="00E6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4E2BC-8E0C-4E55-B3C3-35FC04B1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5B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5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4902"/>
    <w:pPr>
      <w:ind w:left="720"/>
      <w:contextualSpacing/>
    </w:pPr>
  </w:style>
  <w:style w:type="paragraph" w:styleId="a5">
    <w:name w:val="No Spacing"/>
    <w:uiPriority w:val="1"/>
    <w:qFormat/>
    <w:rsid w:val="00DA7BA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3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647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User406</dc:creator>
  <cp:keywords/>
  <dc:description/>
  <cp:lastModifiedBy>User406</cp:lastModifiedBy>
  <cp:revision>15</cp:revision>
  <dcterms:created xsi:type="dcterms:W3CDTF">2024-10-02T08:35:00Z</dcterms:created>
  <dcterms:modified xsi:type="dcterms:W3CDTF">2024-11-18T06:02:00Z</dcterms:modified>
</cp:coreProperties>
</file>