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71" w:rsidRPr="00D110C0" w:rsidRDefault="00703871" w:rsidP="00703871">
      <w:pPr>
        <w:spacing w:after="0"/>
        <w:jc w:val="both"/>
        <w:rPr>
          <w:rFonts w:cs="Times New Roman"/>
          <w:b/>
          <w:sz w:val="24"/>
          <w:szCs w:val="24"/>
        </w:rPr>
      </w:pPr>
      <w:r w:rsidRPr="00D110C0">
        <w:rPr>
          <w:rFonts w:cs="Times New Roman"/>
          <w:b/>
          <w:sz w:val="24"/>
          <w:szCs w:val="24"/>
        </w:rPr>
        <w:t>Учебная дисциплина «Психология»</w:t>
      </w:r>
    </w:p>
    <w:p w:rsidR="00703871" w:rsidRPr="00D110C0" w:rsidRDefault="00703871" w:rsidP="00703871">
      <w:pPr>
        <w:spacing w:after="0"/>
        <w:jc w:val="both"/>
        <w:rPr>
          <w:rFonts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2"/>
        <w:gridCol w:w="6019"/>
      </w:tblGrid>
      <w:tr w:rsidR="00703871" w:rsidRPr="00D110C0" w:rsidTr="00D1629D">
        <w:tc>
          <w:tcPr>
            <w:tcW w:w="4927" w:type="dxa"/>
          </w:tcPr>
          <w:p w:rsidR="00703871" w:rsidRPr="00D110C0" w:rsidRDefault="00703871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9498" w:type="dxa"/>
          </w:tcPr>
          <w:p w:rsidR="00703871" w:rsidRPr="00D110C0" w:rsidRDefault="00703871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03871" w:rsidRPr="00D110C0" w:rsidRDefault="00703871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>(</w:t>
            </w:r>
            <w:r w:rsidRPr="00D110C0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 xml:space="preserve"> ступень высшего образования).</w:t>
            </w:r>
          </w:p>
          <w:p w:rsidR="00703871" w:rsidRPr="00D110C0" w:rsidRDefault="00703871" w:rsidP="00D1629D">
            <w:pPr>
              <w:widowControl w:val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 xml:space="preserve">Специальность: </w:t>
            </w:r>
            <w:r w:rsidRPr="00D110C0">
              <w:rPr>
                <w:rFonts w:cs="Times New Roman"/>
                <w:sz w:val="24"/>
                <w:szCs w:val="24"/>
              </w:rPr>
              <w:t xml:space="preserve">1 -02 03 06 Иностранные языки (английский, немецкий), 1 -02 03 06 Иностранные языки (немецкий, английский),  </w:t>
            </w:r>
          </w:p>
          <w:p w:rsidR="00703871" w:rsidRPr="00D110C0" w:rsidRDefault="00703871" w:rsidP="00D1629D">
            <w:pPr>
              <w:widowControl w:val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D110C0">
              <w:rPr>
                <w:rFonts w:cs="Times New Roman"/>
                <w:sz w:val="24"/>
                <w:szCs w:val="24"/>
              </w:rPr>
              <w:t xml:space="preserve">1 -02 03 08 Иностранный язык (английский), 1 -02 03 08 Иностранный язык (немецкий), </w:t>
            </w:r>
          </w:p>
          <w:p w:rsidR="00703871" w:rsidRPr="00D110C0" w:rsidRDefault="00703871" w:rsidP="00D1629D">
            <w:pPr>
              <w:widowControl w:val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D110C0">
              <w:rPr>
                <w:rFonts w:cs="Times New Roman"/>
                <w:sz w:val="24"/>
                <w:szCs w:val="24"/>
              </w:rPr>
              <w:t xml:space="preserve">1 -88 02 01-01 Спортивно-педагогическая деятельность (тренерская работа с указанием вида спорта) (4 </w:t>
            </w:r>
            <w:proofErr w:type="spellStart"/>
            <w:r w:rsidRPr="00D110C0">
              <w:rPr>
                <w:rFonts w:cs="Times New Roman"/>
                <w:sz w:val="24"/>
                <w:szCs w:val="24"/>
              </w:rPr>
              <w:t>г.</w:t>
            </w:r>
            <w:proofErr w:type="gramStart"/>
            <w:r w:rsidRPr="00D110C0">
              <w:rPr>
                <w:rFonts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D110C0">
              <w:rPr>
                <w:rFonts w:cs="Times New Roman"/>
                <w:sz w:val="24"/>
                <w:szCs w:val="24"/>
              </w:rPr>
              <w:t>.)</w:t>
            </w:r>
          </w:p>
        </w:tc>
      </w:tr>
      <w:tr w:rsidR="00703871" w:rsidRPr="00D110C0" w:rsidTr="00D1629D">
        <w:tc>
          <w:tcPr>
            <w:tcW w:w="4927" w:type="dxa"/>
          </w:tcPr>
          <w:p w:rsidR="00703871" w:rsidRPr="00D110C0" w:rsidRDefault="00703871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9498" w:type="dxa"/>
          </w:tcPr>
          <w:p w:rsidR="00703871" w:rsidRPr="00D110C0" w:rsidRDefault="00703871" w:rsidP="00D1629D">
            <w:pPr>
              <w:keepNext/>
              <w:keepLines/>
              <w:jc w:val="both"/>
              <w:outlineLvl w:val="2"/>
              <w:rPr>
                <w:rFonts w:cs="Times New Roman"/>
                <w:sz w:val="24"/>
                <w:szCs w:val="24"/>
              </w:rPr>
            </w:pPr>
            <w:r w:rsidRPr="00D110C0">
              <w:rPr>
                <w:rFonts w:cs="Times New Roman"/>
                <w:sz w:val="24"/>
                <w:szCs w:val="24"/>
              </w:rPr>
              <w:t>В изучение данной дисциплины входит четыре раздела: «Общая психология»</w:t>
            </w:r>
            <w:proofErr w:type="gramStart"/>
            <w:r w:rsidRPr="00D110C0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D110C0">
              <w:rPr>
                <w:rFonts w:cs="Times New Roman"/>
                <w:sz w:val="24"/>
                <w:szCs w:val="24"/>
              </w:rPr>
              <w:t xml:space="preserve"> «Возрастная психология», здесь рассматриваются особенности психического развития личности от рождения до периода ранней юности; «Педагогическая психология», где изучаются психологические особенности обучения и воспитания, а также психологические особенности педагогической профессии и педагогического взаимодействия, «Социальная психология», где рассматриваются вопросы социальной сущности личности, особенности межличностного взаимодействия, а также социально-психологическая характеристика групп. </w:t>
            </w:r>
          </w:p>
        </w:tc>
      </w:tr>
      <w:tr w:rsidR="00703871" w:rsidRPr="00D110C0" w:rsidTr="00D1629D">
        <w:tc>
          <w:tcPr>
            <w:tcW w:w="4927" w:type="dxa"/>
          </w:tcPr>
          <w:p w:rsidR="00703871" w:rsidRPr="00D110C0" w:rsidRDefault="00703871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9498" w:type="dxa"/>
          </w:tcPr>
          <w:p w:rsidR="00703871" w:rsidRPr="00D110C0" w:rsidRDefault="00703871" w:rsidP="00D1629D">
            <w:pPr>
              <w:jc w:val="both"/>
              <w:rPr>
                <w:rFonts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110C0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Базовые профессиональные компетенции; сформировать базовые знания о психике человека, ее структурных компонентах; об особенностях развития психики; об социально-психологических особенностях личности и группы; о психологической характеристике педагогической профессии и требований к ней. </w:t>
            </w:r>
          </w:p>
        </w:tc>
      </w:tr>
      <w:tr w:rsidR="00703871" w:rsidRPr="00D110C0" w:rsidTr="00D1629D">
        <w:tc>
          <w:tcPr>
            <w:tcW w:w="4927" w:type="dxa"/>
          </w:tcPr>
          <w:p w:rsidR="00703871" w:rsidRPr="00D110C0" w:rsidRDefault="00703871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9498" w:type="dxa"/>
          </w:tcPr>
          <w:p w:rsidR="00703871" w:rsidRPr="00D110C0" w:rsidRDefault="00703871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>Педагогика, философия, история,  психология профессионального общения, педагогический этикет.</w:t>
            </w:r>
          </w:p>
        </w:tc>
      </w:tr>
      <w:tr w:rsidR="00703871" w:rsidRPr="00D110C0" w:rsidTr="00D1629D">
        <w:tc>
          <w:tcPr>
            <w:tcW w:w="4927" w:type="dxa"/>
          </w:tcPr>
          <w:p w:rsidR="00703871" w:rsidRPr="00D110C0" w:rsidRDefault="00703871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Трудоемкость</w:t>
            </w:r>
          </w:p>
        </w:tc>
        <w:tc>
          <w:tcPr>
            <w:tcW w:w="9498" w:type="dxa"/>
          </w:tcPr>
          <w:p w:rsidR="00703871" w:rsidRPr="00D110C0" w:rsidRDefault="00703871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D110C0">
              <w:rPr>
                <w:rFonts w:cs="Times New Roman"/>
                <w:sz w:val="24"/>
                <w:szCs w:val="24"/>
              </w:rPr>
              <w:t>2 зачетные единицы, 218 академических часов (104 аудиторных, 78 – самостоятельная работа) (ФФ)</w:t>
            </w:r>
          </w:p>
          <w:p w:rsidR="00703871" w:rsidRPr="00D110C0" w:rsidRDefault="00703871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D110C0">
              <w:rPr>
                <w:rFonts w:cs="Times New Roman"/>
                <w:sz w:val="24"/>
                <w:szCs w:val="24"/>
              </w:rPr>
              <w:t>2 зачетные единицы, 162 академических часов (110 аудиторных, 16 – самостоятельная работа) (</w:t>
            </w:r>
            <w:proofErr w:type="spellStart"/>
            <w:r w:rsidRPr="00D110C0">
              <w:rPr>
                <w:rFonts w:cs="Times New Roman"/>
                <w:sz w:val="24"/>
                <w:szCs w:val="24"/>
              </w:rPr>
              <w:t>ФФк</w:t>
            </w:r>
            <w:proofErr w:type="spellEnd"/>
            <w:r w:rsidRPr="00D110C0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D110C0">
              <w:rPr>
                <w:rFonts w:cs="Times New Roman"/>
                <w:sz w:val="24"/>
                <w:szCs w:val="24"/>
              </w:rPr>
              <w:t>спд</w:t>
            </w:r>
            <w:proofErr w:type="spellEnd"/>
            <w:r w:rsidRPr="00D110C0">
              <w:rPr>
                <w:rFonts w:cs="Times New Roman"/>
                <w:sz w:val="24"/>
                <w:szCs w:val="24"/>
              </w:rPr>
              <w:t>)).</w:t>
            </w:r>
          </w:p>
          <w:p w:rsidR="00703871" w:rsidRPr="00D110C0" w:rsidRDefault="00703871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03871" w:rsidRPr="00D110C0" w:rsidTr="00D1629D">
        <w:tc>
          <w:tcPr>
            <w:tcW w:w="4927" w:type="dxa"/>
          </w:tcPr>
          <w:p w:rsidR="00703871" w:rsidRPr="00D110C0" w:rsidRDefault="00703871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Семест</w:t>
            </w:r>
            <w:proofErr w:type="gramStart"/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р(</w:t>
            </w:r>
            <w:proofErr w:type="gramEnd"/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9498" w:type="dxa"/>
          </w:tcPr>
          <w:p w:rsidR="00703871" w:rsidRPr="00D110C0" w:rsidRDefault="00703871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D110C0">
              <w:rPr>
                <w:rFonts w:cs="Times New Roman"/>
                <w:sz w:val="24"/>
                <w:szCs w:val="24"/>
              </w:rPr>
              <w:t>1-й, 2-й семестры: зачет, экзамен. (ФФ)</w:t>
            </w:r>
          </w:p>
          <w:p w:rsidR="00703871" w:rsidRPr="00D110C0" w:rsidRDefault="00703871" w:rsidP="00D1629D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D110C0">
              <w:rPr>
                <w:rFonts w:cs="Times New Roman"/>
                <w:sz w:val="24"/>
                <w:szCs w:val="24"/>
              </w:rPr>
              <w:t>4-й, 5-й семестры: зачет, экзамен (ФФК (</w:t>
            </w:r>
            <w:proofErr w:type="spellStart"/>
            <w:r w:rsidRPr="00D110C0">
              <w:rPr>
                <w:rFonts w:cs="Times New Roman"/>
                <w:sz w:val="24"/>
                <w:szCs w:val="24"/>
              </w:rPr>
              <w:t>спд</w:t>
            </w:r>
            <w:proofErr w:type="spellEnd"/>
            <w:r w:rsidRPr="00D110C0">
              <w:rPr>
                <w:rFonts w:cs="Times New Roman"/>
                <w:sz w:val="24"/>
                <w:szCs w:val="24"/>
              </w:rPr>
              <w:t>))</w:t>
            </w:r>
          </w:p>
        </w:tc>
      </w:tr>
    </w:tbl>
    <w:p w:rsidR="0094221F" w:rsidRPr="00703871" w:rsidRDefault="0094221F" w:rsidP="00703871">
      <w:bookmarkStart w:id="0" w:name="_GoBack"/>
      <w:bookmarkEnd w:id="0"/>
    </w:p>
    <w:sectPr w:rsidR="0094221F" w:rsidRPr="0070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5E8E"/>
    <w:multiLevelType w:val="hybridMultilevel"/>
    <w:tmpl w:val="4A2009F8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0479E4"/>
    <w:rsid w:val="000B79F5"/>
    <w:rsid w:val="001169CC"/>
    <w:rsid w:val="00147771"/>
    <w:rsid w:val="001B6BEA"/>
    <w:rsid w:val="001C491C"/>
    <w:rsid w:val="001F76A0"/>
    <w:rsid w:val="002070AB"/>
    <w:rsid w:val="0021177A"/>
    <w:rsid w:val="002210BF"/>
    <w:rsid w:val="00221A81"/>
    <w:rsid w:val="00381F81"/>
    <w:rsid w:val="003A1A0F"/>
    <w:rsid w:val="004F217D"/>
    <w:rsid w:val="004F5CAB"/>
    <w:rsid w:val="00501A4E"/>
    <w:rsid w:val="00595420"/>
    <w:rsid w:val="00604989"/>
    <w:rsid w:val="00611A13"/>
    <w:rsid w:val="00695FD0"/>
    <w:rsid w:val="006B71B1"/>
    <w:rsid w:val="006C260B"/>
    <w:rsid w:val="006F4704"/>
    <w:rsid w:val="00703871"/>
    <w:rsid w:val="00706EAC"/>
    <w:rsid w:val="00720C2A"/>
    <w:rsid w:val="007661A8"/>
    <w:rsid w:val="007A17E1"/>
    <w:rsid w:val="007E196F"/>
    <w:rsid w:val="007E1F0F"/>
    <w:rsid w:val="00807605"/>
    <w:rsid w:val="00853BBB"/>
    <w:rsid w:val="0094221F"/>
    <w:rsid w:val="00987C32"/>
    <w:rsid w:val="009C17EE"/>
    <w:rsid w:val="009C43D6"/>
    <w:rsid w:val="009D3260"/>
    <w:rsid w:val="009E6EA3"/>
    <w:rsid w:val="00A4489F"/>
    <w:rsid w:val="00A97670"/>
    <w:rsid w:val="00AB501A"/>
    <w:rsid w:val="00B51F2A"/>
    <w:rsid w:val="00B94BCE"/>
    <w:rsid w:val="00BB2DFF"/>
    <w:rsid w:val="00C85EFF"/>
    <w:rsid w:val="00D16E6F"/>
    <w:rsid w:val="00DB5D8A"/>
    <w:rsid w:val="00E368FB"/>
    <w:rsid w:val="00EB4D38"/>
    <w:rsid w:val="00F0463B"/>
    <w:rsid w:val="00FA0D6E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b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b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2024-01-19T12:49:00Z</dcterms:created>
  <dcterms:modified xsi:type="dcterms:W3CDTF">2024-01-19T12:49:00Z</dcterms:modified>
</cp:coreProperties>
</file>