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B8" w:rsidRPr="00217C27" w:rsidRDefault="00B777B8" w:rsidP="00B777B8">
      <w:pPr>
        <w:spacing w:after="0"/>
        <w:jc w:val="center"/>
        <w:rPr>
          <w:rFonts w:cs="Times New Roman"/>
          <w:b/>
          <w:sz w:val="24"/>
          <w:szCs w:val="24"/>
        </w:rPr>
      </w:pPr>
      <w:r w:rsidRPr="00217C27">
        <w:rPr>
          <w:rFonts w:cs="Times New Roman"/>
          <w:b/>
          <w:sz w:val="24"/>
          <w:szCs w:val="24"/>
        </w:rPr>
        <w:t>Учебная дисциплина «Технологии работы классного руководителя»</w:t>
      </w:r>
    </w:p>
    <w:p w:rsidR="00B777B8" w:rsidRPr="00217C27" w:rsidRDefault="00B777B8" w:rsidP="00B777B8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2"/>
        <w:gridCol w:w="6059"/>
      </w:tblGrid>
      <w:tr w:rsidR="00B777B8" w:rsidRPr="00217C27" w:rsidTr="00D1629D">
        <w:tc>
          <w:tcPr>
            <w:tcW w:w="4927" w:type="dxa"/>
          </w:tcPr>
          <w:p w:rsidR="00B777B8" w:rsidRPr="00217C27" w:rsidRDefault="00B777B8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B777B8" w:rsidRPr="00217C27" w:rsidRDefault="00B777B8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217C27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217C2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777B8" w:rsidRPr="00217C27" w:rsidRDefault="00B777B8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(</w:t>
            </w:r>
            <w:r w:rsidRPr="00217C2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17C27">
              <w:rPr>
                <w:rFonts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B777B8" w:rsidRPr="00217C27" w:rsidRDefault="00B777B8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Специальности:  1 -02 05 01 Математика и информатика. 1 -02 01 01 История и обществоведческие дисциплины. 1 -02 03 04 Русский язык и литература. Иностранный язык (английский). 1 -02 03 06 Иностранные языки (английский, немецкий). 1 -03 02 01 01 Физическая культура. Специальная подготовка. 1 -03 02 01 03 Физическая культура. Физкультурно-оздоровительная и туристско-рекреационная деятельность. 1 -02 06 01 Технический труд и предпринимательство. 1 -02 06 04 Обслуживающий труд и изобразительное искусство. 1 -02 04 01 Биология и химия. 1 -31 01 01-02 Биология (научно-педагогическая деятельность).</w:t>
            </w:r>
          </w:p>
        </w:tc>
      </w:tr>
      <w:tr w:rsidR="00B777B8" w:rsidRPr="00217C27" w:rsidTr="00D1629D">
        <w:tc>
          <w:tcPr>
            <w:tcW w:w="4927" w:type="dxa"/>
          </w:tcPr>
          <w:p w:rsidR="00B777B8" w:rsidRPr="00217C27" w:rsidRDefault="00B777B8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B777B8" w:rsidRPr="00217C27" w:rsidRDefault="00B777B8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pacing w:val="-1"/>
                <w:sz w:val="24"/>
                <w:szCs w:val="24"/>
              </w:rPr>
              <w:t>Теоретические основы деятельности классного руководителя.</w:t>
            </w:r>
            <w:r w:rsidRPr="00217C27">
              <w:rPr>
                <w:rFonts w:cs="Times New Roman"/>
                <w:sz w:val="24"/>
                <w:szCs w:val="24"/>
              </w:rPr>
              <w:t xml:space="preserve"> Технологические аспекты деятельности классного руководителя. Планирование работы классного руководителя. Формы воспитательной работы в деятельности классного руководителя.</w:t>
            </w:r>
            <w:r w:rsidRPr="00217C27">
              <w:rPr>
                <w:rFonts w:cs="Times New Roman"/>
                <w:bCs/>
                <w:sz w:val="24"/>
                <w:szCs w:val="24"/>
                <w:lang w:val="be-BY"/>
              </w:rPr>
              <w:t xml:space="preserve"> Т</w:t>
            </w:r>
            <w:proofErr w:type="spellStart"/>
            <w:r w:rsidRPr="00217C27">
              <w:rPr>
                <w:rFonts w:cs="Times New Roman"/>
                <w:bCs/>
                <w:sz w:val="24"/>
                <w:szCs w:val="24"/>
              </w:rPr>
              <w:t>ехнология</w:t>
            </w:r>
            <w:proofErr w:type="spellEnd"/>
            <w:r w:rsidRPr="00217C27">
              <w:rPr>
                <w:rFonts w:cs="Times New Roman"/>
                <w:bCs/>
                <w:sz w:val="24"/>
                <w:szCs w:val="24"/>
              </w:rPr>
              <w:t xml:space="preserve"> организации детского коллектива. Партнерское сотрудничество классного руководителя с семьей. Технология работы классного руководителя по профилактике школьной неуспеваемости и </w:t>
            </w:r>
            <w:proofErr w:type="spellStart"/>
            <w:r w:rsidRPr="00217C27">
              <w:rPr>
                <w:rFonts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217C27">
              <w:rPr>
                <w:rFonts w:cs="Times New Roman"/>
                <w:bCs/>
                <w:sz w:val="24"/>
                <w:szCs w:val="24"/>
              </w:rPr>
              <w:t xml:space="preserve"> поведения подростков. Технология взаимодействия классного руководителя с общественными организациями и объединениями.</w:t>
            </w:r>
          </w:p>
        </w:tc>
        <w:bookmarkStart w:id="0" w:name="_GoBack"/>
        <w:bookmarkEnd w:id="0"/>
      </w:tr>
      <w:tr w:rsidR="00B777B8" w:rsidRPr="00217C27" w:rsidTr="00D1629D">
        <w:tc>
          <w:tcPr>
            <w:tcW w:w="4927" w:type="dxa"/>
          </w:tcPr>
          <w:p w:rsidR="00B777B8" w:rsidRPr="00217C27" w:rsidRDefault="00B777B8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B777B8" w:rsidRPr="00217C27" w:rsidRDefault="00B777B8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быть способным применять базовые естественнонаучные знания для решения теоретических и практических задач в профессиональной деятельности</w:t>
            </w:r>
          </w:p>
        </w:tc>
      </w:tr>
      <w:tr w:rsidR="00B777B8" w:rsidRPr="00217C27" w:rsidTr="00D1629D">
        <w:tc>
          <w:tcPr>
            <w:tcW w:w="4927" w:type="dxa"/>
          </w:tcPr>
          <w:p w:rsidR="00B777B8" w:rsidRPr="00217C27" w:rsidRDefault="00B777B8" w:rsidP="00B777B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17C27">
              <w:rPr>
                <w:rFonts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B777B8" w:rsidRPr="00217C27" w:rsidRDefault="00B777B8" w:rsidP="00B777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Педагогика</w:t>
            </w:r>
          </w:p>
          <w:p w:rsidR="00B777B8" w:rsidRPr="00217C27" w:rsidRDefault="00B777B8" w:rsidP="00B777B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777B8" w:rsidRPr="00217C27" w:rsidTr="00D1629D">
        <w:tc>
          <w:tcPr>
            <w:tcW w:w="4927" w:type="dxa"/>
          </w:tcPr>
          <w:p w:rsidR="00B777B8" w:rsidRPr="00217C27" w:rsidRDefault="00B777B8" w:rsidP="00B777B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B777B8" w:rsidRPr="00217C27" w:rsidRDefault="00B777B8" w:rsidP="00B777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2 зачетные единицы, 72 академических часов (34 аудиторных, 38 – самостоятельная работа)</w:t>
            </w:r>
          </w:p>
          <w:p w:rsidR="00B777B8" w:rsidRPr="00217C27" w:rsidRDefault="00B777B8" w:rsidP="00B777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58 академических часов (8 аудиторных, 50 – самостоятельная работа)</w:t>
            </w:r>
          </w:p>
          <w:p w:rsidR="00B777B8" w:rsidRPr="00217C27" w:rsidRDefault="00B777B8" w:rsidP="00B777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58 академических часов (34 аудиторных, 24 – самостоятельная работа)</w:t>
            </w:r>
          </w:p>
          <w:p w:rsidR="00B777B8" w:rsidRPr="00217C27" w:rsidRDefault="00B777B8" w:rsidP="00B777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50 академических часов (34 аудиторных, 26 – самостоятельная работа)</w:t>
            </w:r>
          </w:p>
        </w:tc>
      </w:tr>
      <w:tr w:rsidR="00B777B8" w:rsidRPr="00217C27" w:rsidTr="00D1629D">
        <w:tc>
          <w:tcPr>
            <w:tcW w:w="4927" w:type="dxa"/>
          </w:tcPr>
          <w:p w:rsidR="00B777B8" w:rsidRPr="00217C27" w:rsidRDefault="00B777B8" w:rsidP="00B777B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Семест</w:t>
            </w:r>
            <w:proofErr w:type="gramStart"/>
            <w:r w:rsidRPr="00217C27">
              <w:rPr>
                <w:rFonts w:cs="Times New Roman"/>
                <w:b/>
                <w:sz w:val="24"/>
                <w:szCs w:val="24"/>
              </w:rPr>
              <w:t>р(</w:t>
            </w:r>
            <w:proofErr w:type="gramEnd"/>
            <w:r w:rsidRPr="00217C27">
              <w:rPr>
                <w:rFonts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B777B8" w:rsidRPr="00217C27" w:rsidRDefault="00B777B8" w:rsidP="00B777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7-й семестр: зачет.</w:t>
            </w:r>
          </w:p>
          <w:p w:rsidR="00B777B8" w:rsidRPr="00217C27" w:rsidRDefault="00B777B8" w:rsidP="00B777B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5-й семестр: зачет.</w:t>
            </w:r>
          </w:p>
        </w:tc>
      </w:tr>
    </w:tbl>
    <w:p w:rsidR="00B777B8" w:rsidRPr="00217C27" w:rsidRDefault="00B777B8" w:rsidP="00B777B8">
      <w:pPr>
        <w:spacing w:after="0"/>
        <w:jc w:val="center"/>
        <w:rPr>
          <w:rFonts w:cs="Times New Roman"/>
          <w:sz w:val="24"/>
          <w:szCs w:val="24"/>
        </w:rPr>
      </w:pPr>
    </w:p>
    <w:p w:rsidR="0094221F" w:rsidRPr="00B777B8" w:rsidRDefault="0094221F" w:rsidP="00B777B8"/>
    <w:sectPr w:rsidR="0094221F" w:rsidRPr="00B777B8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381F81"/>
    <w:rsid w:val="003A1A0F"/>
    <w:rsid w:val="0047422F"/>
    <w:rsid w:val="004F217D"/>
    <w:rsid w:val="004F5CAB"/>
    <w:rsid w:val="00501A4E"/>
    <w:rsid w:val="00520476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908A8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2024-01-19T13:01:00Z</dcterms:created>
  <dcterms:modified xsi:type="dcterms:W3CDTF">2024-01-19T13:01:00Z</dcterms:modified>
</cp:coreProperties>
</file>