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E" w:rsidRDefault="00B94BCE" w:rsidP="00B94BCE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«Педагогика»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94BCE" w:rsidTr="00D1629D">
        <w:tc>
          <w:tcPr>
            <w:tcW w:w="3652" w:type="dxa"/>
          </w:tcPr>
          <w:p w:rsidR="00B94BCE" w:rsidRPr="000B797F" w:rsidRDefault="00B94BCE" w:rsidP="00B94BC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B94BCE" w:rsidRPr="000B797F" w:rsidRDefault="00B94BCE" w:rsidP="00B94BCE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B94BCE" w:rsidRDefault="00B94BCE" w:rsidP="00B94BCE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 w:rsidRPr="000B797F">
              <w:rPr>
                <w:sz w:val="24"/>
                <w:szCs w:val="28"/>
              </w:rPr>
              <w:t xml:space="preserve">Специальность: </w:t>
            </w:r>
            <w:r w:rsidRPr="00CB695C">
              <w:rPr>
                <w:rFonts w:eastAsia="Calibri" w:cs="Times New Roman"/>
                <w:sz w:val="25"/>
                <w:szCs w:val="25"/>
              </w:rPr>
              <w:t>1-02 06 01</w:t>
            </w:r>
            <w:r w:rsidRPr="00CB695C">
              <w:rPr>
                <w:rFonts w:eastAsia="Calibri" w:cs="Times New Roman"/>
                <w:sz w:val="25"/>
                <w:szCs w:val="25"/>
              </w:rPr>
              <w:tab/>
              <w:t>Технический труд и предпринимательство</w:t>
            </w:r>
            <w:r>
              <w:rPr>
                <w:rFonts w:eastAsia="Calibri" w:cs="Times New Roman"/>
                <w:sz w:val="25"/>
                <w:szCs w:val="25"/>
              </w:rPr>
              <w:t xml:space="preserve">. </w:t>
            </w:r>
          </w:p>
          <w:p w:rsidR="00B94BCE" w:rsidRDefault="00B94BCE" w:rsidP="00B94BCE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>
              <w:rPr>
                <w:rFonts w:eastAsia="Calibri" w:cs="Times New Roman"/>
                <w:sz w:val="25"/>
                <w:szCs w:val="25"/>
              </w:rPr>
              <w:t>1-02 06 04</w:t>
            </w:r>
            <w:r>
              <w:rPr>
                <w:rFonts w:eastAsia="Calibri" w:cs="Times New Roman"/>
                <w:sz w:val="25"/>
                <w:szCs w:val="25"/>
              </w:rPr>
              <w:tab/>
              <w:t>Обслуживающий труд и изобразительное искусство.</w:t>
            </w:r>
          </w:p>
          <w:p w:rsidR="00B94BCE" w:rsidRPr="00FD1CC2" w:rsidRDefault="00B94BCE" w:rsidP="00B94BCE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 w:rsidRPr="00FD1CC2">
              <w:rPr>
                <w:rFonts w:eastAsia="Calibri" w:cs="Times New Roman"/>
                <w:sz w:val="25"/>
                <w:szCs w:val="25"/>
              </w:rPr>
              <w:t>1-02 04 01</w:t>
            </w:r>
            <w:r w:rsidRPr="00FD1CC2">
              <w:rPr>
                <w:rFonts w:eastAsia="Calibri" w:cs="Times New Roman"/>
                <w:sz w:val="25"/>
                <w:szCs w:val="25"/>
              </w:rPr>
              <w:tab/>
              <w:t>Биология и химия</w:t>
            </w:r>
            <w:r>
              <w:rPr>
                <w:rFonts w:eastAsia="Calibri" w:cs="Times New Roman"/>
                <w:sz w:val="25"/>
                <w:szCs w:val="25"/>
              </w:rPr>
              <w:t>.</w:t>
            </w:r>
          </w:p>
          <w:p w:rsidR="00B94BCE" w:rsidRPr="000B797F" w:rsidRDefault="00B94BCE" w:rsidP="00B94BCE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Государственный компонент</w:t>
            </w:r>
          </w:p>
        </w:tc>
      </w:tr>
      <w:tr w:rsidR="00B94BCE" w:rsidTr="00D1629D">
        <w:tc>
          <w:tcPr>
            <w:tcW w:w="3652" w:type="dxa"/>
          </w:tcPr>
          <w:p w:rsidR="00B94BCE" w:rsidRPr="000B797F" w:rsidRDefault="00B94BCE" w:rsidP="00B94BC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B94BCE" w:rsidRPr="000B797F" w:rsidRDefault="00B94BCE" w:rsidP="00B94BCE">
            <w:pPr>
              <w:pStyle w:val="30"/>
              <w:keepNext/>
              <w:keepLines/>
              <w:spacing w:before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695C">
              <w:rPr>
                <w:rFonts w:ascii="Times New Roman" w:hAnsi="Times New Roman"/>
                <w:sz w:val="24"/>
                <w:szCs w:val="24"/>
              </w:rPr>
              <w:t>Педагогика в системе наук о человеке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Методология и методы педагогических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Личность обучающегося как субъекта образования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Образование как целостный педагогический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Содержание образования как средство формирования базовой культуры личности и её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Сущность, закономерности, принципы процесса воспитания и самовоспитания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Методы, формы и средства воспитания и</w:t>
            </w:r>
            <w:bookmarkStart w:id="0" w:name="_GoBack"/>
            <w:bookmarkEnd w:id="0"/>
            <w:r w:rsidRPr="00CB695C">
              <w:rPr>
                <w:rFonts w:ascii="Times New Roman" w:hAnsi="Times New Roman"/>
                <w:sz w:val="24"/>
                <w:szCs w:val="24"/>
              </w:rPr>
              <w:t xml:space="preserve"> самовоспитания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Формирование мировоззрения, гражданской, нравственной и эстетической 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 xml:space="preserve">Воспитание у </w:t>
            </w:r>
            <w:proofErr w:type="gramStart"/>
            <w:r w:rsidRPr="00CB69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695C">
              <w:rPr>
                <w:rFonts w:ascii="Times New Roman" w:hAnsi="Times New Roman"/>
                <w:sz w:val="24"/>
                <w:szCs w:val="24"/>
              </w:rPr>
              <w:t xml:space="preserve"> культуры трудовой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экологической культуры и здорового образа жизни </w:t>
            </w:r>
            <w:proofErr w:type="gramStart"/>
            <w:r w:rsidRPr="00CB69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CB69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695C">
              <w:rPr>
                <w:rFonts w:ascii="Times New Roman" w:hAnsi="Times New Roman"/>
                <w:sz w:val="24"/>
                <w:szCs w:val="24"/>
              </w:rPr>
              <w:t xml:space="preserve"> в семье, коллективе и социуме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Процесс обучения: структура, закономерности,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Методы обучения и их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Формы обучения. Урок – основная форма учебного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обучения. Рациональная организация учебной деятельности </w:t>
            </w:r>
            <w:proofErr w:type="gramStart"/>
            <w:r w:rsidRPr="00CB69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Дифференциация и индивидуализация процесса обучения. Специфика обучения одарённых и отстающих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95C">
              <w:rPr>
                <w:rFonts w:ascii="Times New Roman" w:hAnsi="Times New Roman"/>
                <w:sz w:val="24"/>
                <w:szCs w:val="24"/>
              </w:rPr>
              <w:t>Педагогическое общение. Конфликты в педагогическом общении и их преодоление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4BCE" w:rsidTr="00D1629D">
        <w:tc>
          <w:tcPr>
            <w:tcW w:w="3652" w:type="dxa"/>
          </w:tcPr>
          <w:p w:rsidR="00B94BCE" w:rsidRPr="000B797F" w:rsidRDefault="00B94BCE" w:rsidP="00B94BC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B94BCE" w:rsidRPr="00455657" w:rsidRDefault="00B94BCE" w:rsidP="00B94BCE">
            <w:pPr>
              <w:spacing w:after="0"/>
              <w:jc w:val="both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Базовые профессиональные компетенции:</w:t>
            </w:r>
          </w:p>
          <w:p w:rsidR="00B94BCE" w:rsidRPr="00455657" w:rsidRDefault="00B94BCE" w:rsidP="00B94BCE">
            <w:pPr>
              <w:spacing w:after="0"/>
              <w:jc w:val="both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БПК-1.</w:t>
            </w:r>
            <w:r w:rsidRPr="00455657">
              <w:rPr>
                <w:sz w:val="24"/>
                <w:szCs w:val="28"/>
              </w:rPr>
              <w:tab/>
              <w:t xml:space="preserve"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</w:t>
            </w:r>
          </w:p>
          <w:p w:rsidR="00B94BCE" w:rsidRPr="00455657" w:rsidRDefault="00B94BCE" w:rsidP="00B94BCE">
            <w:pPr>
              <w:spacing w:after="0"/>
              <w:jc w:val="both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БПК-2.</w:t>
            </w:r>
            <w:r w:rsidRPr="00455657">
              <w:rPr>
                <w:sz w:val="24"/>
                <w:szCs w:val="28"/>
              </w:rPr>
              <w:tab/>
      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      </w:r>
          </w:p>
          <w:p w:rsidR="00B94BCE" w:rsidRPr="000B797F" w:rsidRDefault="00B94BCE" w:rsidP="00B94BCE">
            <w:pPr>
              <w:spacing w:after="0"/>
              <w:jc w:val="both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БПК-7.</w:t>
            </w:r>
            <w:r w:rsidRPr="00455657">
              <w:rPr>
                <w:sz w:val="24"/>
                <w:szCs w:val="28"/>
              </w:rPr>
              <w:tab/>
              <w:t>Осуществлять эффективное взаимодействие с участниками образовательного процесса на основе норм педагогической этики.</w:t>
            </w:r>
          </w:p>
        </w:tc>
      </w:tr>
      <w:tr w:rsidR="00B94BCE" w:rsidTr="00D1629D">
        <w:tc>
          <w:tcPr>
            <w:tcW w:w="3652" w:type="dxa"/>
          </w:tcPr>
          <w:p w:rsidR="00B94BCE" w:rsidRPr="000B797F" w:rsidRDefault="00B94BCE" w:rsidP="00B94BCE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B94BCE" w:rsidRPr="000B797F" w:rsidRDefault="00B94BCE" w:rsidP="00B94BCE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Основы психологии и педагогики</w:t>
            </w:r>
          </w:p>
        </w:tc>
      </w:tr>
      <w:tr w:rsidR="00B94BCE" w:rsidTr="00D1629D">
        <w:tc>
          <w:tcPr>
            <w:tcW w:w="3652" w:type="dxa"/>
          </w:tcPr>
          <w:p w:rsidR="00B94BCE" w:rsidRPr="000B797F" w:rsidRDefault="00B94BCE" w:rsidP="00B94BC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B94BCE" w:rsidRPr="000B797F" w:rsidRDefault="00B94BCE" w:rsidP="00B94BCE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зачетные единицы, 120 академических часов (68 </w:t>
            </w:r>
            <w:r>
              <w:rPr>
                <w:sz w:val="24"/>
                <w:szCs w:val="28"/>
              </w:rPr>
              <w:lastRenderedPageBreak/>
              <w:t>аудиторных, 52 – самостоятельная работа)</w:t>
            </w:r>
          </w:p>
        </w:tc>
      </w:tr>
      <w:tr w:rsidR="00B94BCE" w:rsidTr="00D1629D">
        <w:tc>
          <w:tcPr>
            <w:tcW w:w="3652" w:type="dxa"/>
          </w:tcPr>
          <w:p w:rsidR="00B94BCE" w:rsidRPr="000B797F" w:rsidRDefault="00B94BCE" w:rsidP="00B94BC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lastRenderedPageBreak/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B94BCE" w:rsidRPr="000B797F" w:rsidRDefault="00B94BCE" w:rsidP="00B94BCE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3-й семестр: экзамен</w:t>
            </w:r>
          </w:p>
        </w:tc>
      </w:tr>
    </w:tbl>
    <w:p w:rsidR="00B94BCE" w:rsidRDefault="00B94BCE" w:rsidP="00B94BCE">
      <w:pPr>
        <w:spacing w:after="0"/>
        <w:jc w:val="center"/>
        <w:rPr>
          <w:szCs w:val="28"/>
        </w:rPr>
      </w:pPr>
    </w:p>
    <w:p w:rsidR="0094221F" w:rsidRPr="00B94BCE" w:rsidRDefault="0094221F" w:rsidP="00B94BCE"/>
    <w:sectPr w:rsidR="0094221F" w:rsidRPr="00B94BCE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A4489F"/>
    <w:rsid w:val="00B94BCE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2024-01-19T12:08:00Z</dcterms:created>
  <dcterms:modified xsi:type="dcterms:W3CDTF">2024-01-19T12:08:00Z</dcterms:modified>
</cp:coreProperties>
</file>