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C" w:rsidRDefault="001C491C" w:rsidP="001C491C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Педагогическая этика и эстетика</w:t>
      </w:r>
      <w:r w:rsidRPr="000B797F">
        <w:rPr>
          <w:b/>
          <w:szCs w:val="28"/>
        </w:rPr>
        <w:t>»</w:t>
      </w:r>
    </w:p>
    <w:p w:rsidR="001C491C" w:rsidRDefault="001C491C" w:rsidP="001C491C">
      <w:pPr>
        <w:spacing w:after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1C491C" w:rsidRPr="000B797F" w:rsidRDefault="001C491C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1C491C" w:rsidRDefault="001C491C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</w:t>
            </w:r>
            <w:r>
              <w:rPr>
                <w:sz w:val="24"/>
                <w:szCs w:val="28"/>
              </w:rPr>
              <w:t>: 1-01</w:t>
            </w:r>
            <w:r w:rsidRPr="000B797F">
              <w:rPr>
                <w:sz w:val="24"/>
                <w:szCs w:val="28"/>
              </w:rPr>
              <w:t xml:space="preserve"> 0</w:t>
            </w:r>
            <w:r>
              <w:rPr>
                <w:sz w:val="24"/>
                <w:szCs w:val="28"/>
              </w:rPr>
              <w:t>1 01 Дошкольное образование</w:t>
            </w:r>
          </w:p>
          <w:p w:rsidR="001C491C" w:rsidRPr="000B797F" w:rsidRDefault="001C491C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1-01 02 01 Начальное образование</w:t>
            </w:r>
          </w:p>
          <w:p w:rsidR="001C491C" w:rsidRPr="000B797F" w:rsidRDefault="001C491C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Государственный компонент</w:t>
            </w:r>
          </w:p>
        </w:tc>
      </w:tr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1C491C" w:rsidRDefault="001C491C" w:rsidP="00D162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Универсальные компетенции:</w:t>
            </w:r>
          </w:p>
          <w:p w:rsidR="001C491C" w:rsidRDefault="001C491C" w:rsidP="00D1629D">
            <w:pPr>
              <w:pStyle w:val="30"/>
              <w:keepNext/>
              <w:keepLines/>
              <w:spacing w:before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УК-7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нать место и роль мировой культуры в жизни общества и человека, значение культуры для формирования ценностной системы норм и идеалов личности, сущность межкультурных процессов</w:t>
            </w:r>
          </w:p>
          <w:p w:rsidR="001C491C" w:rsidRPr="000B797F" w:rsidRDefault="001C491C" w:rsidP="00D1629D">
            <w:pPr>
              <w:pStyle w:val="30"/>
              <w:keepNext/>
              <w:keepLine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1C491C" w:rsidRPr="000B797F" w:rsidRDefault="001C491C" w:rsidP="00D162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  <w:r w:rsidRPr="00C05DCC">
              <w:rPr>
                <w:sz w:val="24"/>
                <w:szCs w:val="28"/>
              </w:rPr>
              <w:t>кадем</w:t>
            </w:r>
            <w:r>
              <w:rPr>
                <w:sz w:val="24"/>
                <w:szCs w:val="28"/>
              </w:rPr>
              <w:t xml:space="preserve">ические компетенции: уметь применять  базовые </w:t>
            </w:r>
            <w:r w:rsidRPr="00C05DCC">
              <w:rPr>
                <w:sz w:val="24"/>
                <w:szCs w:val="28"/>
              </w:rPr>
              <w:t>научно-теоре</w:t>
            </w:r>
            <w:r>
              <w:rPr>
                <w:sz w:val="24"/>
                <w:szCs w:val="28"/>
              </w:rPr>
              <w:t xml:space="preserve">тические знания  для  решения </w:t>
            </w:r>
            <w:r w:rsidRPr="00C05DCC">
              <w:rPr>
                <w:sz w:val="24"/>
                <w:szCs w:val="28"/>
              </w:rPr>
              <w:t>теоре</w:t>
            </w:r>
            <w:r>
              <w:rPr>
                <w:sz w:val="24"/>
                <w:szCs w:val="28"/>
              </w:rPr>
              <w:t xml:space="preserve">тических и практических задач; уметь работать самостоятельно; </w:t>
            </w:r>
            <w:r w:rsidRPr="00C05DCC">
              <w:rPr>
                <w:sz w:val="24"/>
                <w:szCs w:val="28"/>
              </w:rPr>
              <w:t xml:space="preserve">быть способным порождать новые </w:t>
            </w:r>
            <w:r>
              <w:rPr>
                <w:sz w:val="24"/>
                <w:szCs w:val="28"/>
              </w:rPr>
              <w:t xml:space="preserve">идеи (обладать креативностью); </w:t>
            </w:r>
            <w:r w:rsidRPr="00C05DCC">
              <w:rPr>
                <w:sz w:val="24"/>
                <w:szCs w:val="28"/>
              </w:rPr>
              <w:t>владеть междисциплинарным</w:t>
            </w:r>
            <w:r>
              <w:rPr>
                <w:sz w:val="24"/>
                <w:szCs w:val="28"/>
              </w:rPr>
              <w:t xml:space="preserve"> подходом при решении проблем; </w:t>
            </w:r>
            <w:r w:rsidRPr="00C05DCC">
              <w:rPr>
                <w:sz w:val="24"/>
                <w:szCs w:val="28"/>
              </w:rPr>
              <w:t>обладать навыками уст</w:t>
            </w:r>
            <w:r>
              <w:rPr>
                <w:sz w:val="24"/>
                <w:szCs w:val="28"/>
              </w:rPr>
              <w:t xml:space="preserve">ной и письменной коммуникации; </w:t>
            </w:r>
            <w:r w:rsidRPr="00C05DCC">
              <w:rPr>
                <w:sz w:val="24"/>
                <w:szCs w:val="28"/>
              </w:rPr>
              <w:t>уметь учиться, повышать свою квал</w:t>
            </w:r>
            <w:r>
              <w:rPr>
                <w:sz w:val="24"/>
                <w:szCs w:val="28"/>
              </w:rPr>
              <w:t xml:space="preserve">ификацию в течение всей жизни. </w:t>
            </w:r>
          </w:p>
        </w:tc>
      </w:tr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1C491C" w:rsidRPr="000B797F" w:rsidRDefault="001C491C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педагогики. Педагогическая психология</w:t>
            </w:r>
          </w:p>
        </w:tc>
      </w:tr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1C491C" w:rsidRPr="000B797F" w:rsidRDefault="001C491C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зачетные единицы, 72 </w:t>
            </w:r>
            <w:proofErr w:type="gramStart"/>
            <w:r>
              <w:rPr>
                <w:sz w:val="24"/>
                <w:szCs w:val="28"/>
              </w:rPr>
              <w:t>академических</w:t>
            </w:r>
            <w:proofErr w:type="gramEnd"/>
            <w:r>
              <w:rPr>
                <w:sz w:val="24"/>
                <w:szCs w:val="28"/>
              </w:rPr>
              <w:t xml:space="preserve"> часа (34 аудиторных, 38 – самостоятельная работа)</w:t>
            </w:r>
          </w:p>
        </w:tc>
      </w:tr>
      <w:tr w:rsidR="001C491C" w:rsidTr="00D1629D">
        <w:tc>
          <w:tcPr>
            <w:tcW w:w="3652" w:type="dxa"/>
          </w:tcPr>
          <w:p w:rsidR="001C491C" w:rsidRPr="000B797F" w:rsidRDefault="001C491C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1C491C" w:rsidRPr="000B797F" w:rsidRDefault="001C491C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7-й семестр: зачет</w:t>
            </w:r>
          </w:p>
        </w:tc>
      </w:tr>
    </w:tbl>
    <w:p w:rsidR="001C491C" w:rsidRDefault="001C491C" w:rsidP="001C491C">
      <w:pPr>
        <w:spacing w:after="0"/>
        <w:rPr>
          <w:szCs w:val="28"/>
        </w:rPr>
      </w:pPr>
    </w:p>
    <w:p w:rsidR="0094221F" w:rsidRPr="001C491C" w:rsidRDefault="0094221F" w:rsidP="001C491C"/>
    <w:sectPr w:rsidR="0094221F" w:rsidRPr="001C491C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C491C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17EE"/>
    <w:rsid w:val="009C43D6"/>
    <w:rsid w:val="009D3260"/>
    <w:rsid w:val="009E6EA3"/>
    <w:rsid w:val="00A4489F"/>
    <w:rsid w:val="00A97670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2024-01-19T12:26:00Z</dcterms:created>
  <dcterms:modified xsi:type="dcterms:W3CDTF">2024-01-19T12:26:00Z</dcterms:modified>
</cp:coreProperties>
</file>