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FF" w:rsidRDefault="00C85EFF" w:rsidP="00C85EFF">
      <w:pPr>
        <w:spacing w:after="0"/>
        <w:jc w:val="center"/>
        <w:rPr>
          <w:b/>
          <w:szCs w:val="28"/>
        </w:rPr>
      </w:pPr>
      <w:r>
        <w:rPr>
          <w:szCs w:val="28"/>
        </w:rPr>
        <w:t xml:space="preserve">Учебная дисциплина </w:t>
      </w:r>
      <w:r w:rsidRPr="000B797F">
        <w:rPr>
          <w:b/>
          <w:szCs w:val="28"/>
        </w:rPr>
        <w:t>«</w:t>
      </w:r>
      <w:r>
        <w:rPr>
          <w:b/>
          <w:szCs w:val="28"/>
        </w:rPr>
        <w:t>Педагогические технологии</w:t>
      </w:r>
      <w:r w:rsidRPr="000B797F">
        <w:rPr>
          <w:b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C85EFF" w:rsidTr="00D1629D">
        <w:tc>
          <w:tcPr>
            <w:tcW w:w="3652" w:type="dxa"/>
          </w:tcPr>
          <w:p w:rsidR="00C85EFF" w:rsidRPr="000B797F" w:rsidRDefault="00C85EFF" w:rsidP="00C85EFF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6" w:type="dxa"/>
          </w:tcPr>
          <w:p w:rsidR="00C85EFF" w:rsidRPr="000B797F" w:rsidRDefault="00C85EFF" w:rsidP="00C85EFF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Образовательная программа </w:t>
            </w:r>
            <w:proofErr w:type="spellStart"/>
            <w:r w:rsidRPr="000B797F">
              <w:rPr>
                <w:sz w:val="24"/>
                <w:szCs w:val="28"/>
              </w:rPr>
              <w:t>бакалавриата</w:t>
            </w:r>
            <w:proofErr w:type="spellEnd"/>
            <w:r w:rsidRPr="000B797F">
              <w:rPr>
                <w:sz w:val="24"/>
                <w:szCs w:val="28"/>
              </w:rPr>
              <w:t xml:space="preserve"> (I ступень высшего образования).</w:t>
            </w:r>
          </w:p>
          <w:p w:rsidR="00C85EFF" w:rsidRPr="000B797F" w:rsidRDefault="00C85EFF" w:rsidP="00C85EFF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>Специальность: 1-03 0 01 Логопедия.</w:t>
            </w:r>
          </w:p>
          <w:p w:rsidR="00C85EFF" w:rsidRPr="000B797F" w:rsidRDefault="00C85EFF" w:rsidP="00C85EFF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>Государственный компонент: модуль «Психолого-педагогические дисциплины 2»</w:t>
            </w:r>
          </w:p>
        </w:tc>
      </w:tr>
      <w:tr w:rsidR="00C85EFF" w:rsidTr="00D1629D">
        <w:tc>
          <w:tcPr>
            <w:tcW w:w="3652" w:type="dxa"/>
          </w:tcPr>
          <w:p w:rsidR="00C85EFF" w:rsidRPr="000B797F" w:rsidRDefault="00C85EFF" w:rsidP="00C85EFF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5636" w:type="dxa"/>
          </w:tcPr>
          <w:p w:rsidR="00C85EFF" w:rsidRPr="000B797F" w:rsidRDefault="00C85EFF" w:rsidP="00C85EFF">
            <w:pPr>
              <w:pStyle w:val="30"/>
              <w:keepNext/>
              <w:keepLines/>
              <w:shd w:val="clear" w:color="auto" w:fill="auto"/>
              <w:spacing w:before="0" w:line="240" w:lineRule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4802E4">
              <w:rPr>
                <w:rFonts w:ascii="Times New Roman" w:hAnsi="Times New Roman"/>
                <w:sz w:val="24"/>
                <w:szCs w:val="24"/>
              </w:rPr>
              <w:t>Теоретические основы педагогических систем и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Технологии реализации отдельных компонентов педагогической деятельности учителя и классного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Технологии развивающего и личностно ориентированного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Технологии активизации и оптимизации познавательной деятельности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Технологии эффективного управления процессом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Технологии развития творческого потенциала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Воспитательная система учреждения образования. Гуманистические воспитательные системы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 xml:space="preserve">Методическая и </w:t>
            </w:r>
            <w:proofErr w:type="spellStart"/>
            <w:r w:rsidRPr="004802E4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Pr="004802E4">
              <w:rPr>
                <w:rFonts w:ascii="Times New Roman" w:hAnsi="Times New Roman"/>
                <w:sz w:val="24"/>
                <w:szCs w:val="24"/>
              </w:rPr>
              <w:t>-педагогическая деятельность в учреждении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Педагогический менеджмент в учреждении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85EFF" w:rsidTr="00D1629D">
        <w:tc>
          <w:tcPr>
            <w:tcW w:w="3652" w:type="dxa"/>
          </w:tcPr>
          <w:p w:rsidR="00C85EFF" w:rsidRPr="000B797F" w:rsidRDefault="00C85EFF" w:rsidP="00C85EFF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36" w:type="dxa"/>
          </w:tcPr>
          <w:p w:rsidR="00C85EFF" w:rsidRPr="004802E4" w:rsidRDefault="00C85EFF" w:rsidP="00C85EF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Базовые профессиональные компетенци</w:t>
            </w:r>
            <w:r w:rsidRPr="004802E4">
              <w:rPr>
                <w:sz w:val="24"/>
                <w:szCs w:val="28"/>
              </w:rPr>
              <w:t>и:</w:t>
            </w:r>
          </w:p>
          <w:p w:rsidR="00C85EFF" w:rsidRPr="000B797F" w:rsidRDefault="00C85EFF" w:rsidP="00C85EFF">
            <w:pPr>
              <w:spacing w:after="0"/>
              <w:jc w:val="both"/>
              <w:rPr>
                <w:sz w:val="24"/>
                <w:szCs w:val="28"/>
              </w:rPr>
            </w:pPr>
            <w:r w:rsidRPr="004802E4">
              <w:rPr>
                <w:sz w:val="24"/>
                <w:szCs w:val="28"/>
              </w:rPr>
              <w:t>БПК-3. 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обучающихся.</w:t>
            </w:r>
          </w:p>
        </w:tc>
      </w:tr>
      <w:tr w:rsidR="00C85EFF" w:rsidTr="00D1629D">
        <w:tc>
          <w:tcPr>
            <w:tcW w:w="3652" w:type="dxa"/>
          </w:tcPr>
          <w:p w:rsidR="00C85EFF" w:rsidRPr="000B797F" w:rsidRDefault="00C85EFF" w:rsidP="00C85EFF">
            <w:pPr>
              <w:spacing w:after="0"/>
              <w:rPr>
                <w:b/>
                <w:sz w:val="24"/>
                <w:szCs w:val="28"/>
              </w:rPr>
            </w:pPr>
            <w:proofErr w:type="spellStart"/>
            <w:r w:rsidRPr="000B797F">
              <w:rPr>
                <w:b/>
                <w:sz w:val="24"/>
                <w:szCs w:val="28"/>
              </w:rPr>
              <w:t>Пререквизиты</w:t>
            </w:r>
            <w:proofErr w:type="spellEnd"/>
          </w:p>
        </w:tc>
        <w:tc>
          <w:tcPr>
            <w:tcW w:w="5636" w:type="dxa"/>
          </w:tcPr>
          <w:p w:rsidR="00C85EFF" w:rsidRPr="000B797F" w:rsidRDefault="00C85EFF" w:rsidP="00C85EFF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Педагогика</w:t>
            </w:r>
          </w:p>
        </w:tc>
      </w:tr>
      <w:tr w:rsidR="00C85EFF" w:rsidTr="00D1629D">
        <w:tc>
          <w:tcPr>
            <w:tcW w:w="3652" w:type="dxa"/>
          </w:tcPr>
          <w:p w:rsidR="00C85EFF" w:rsidRPr="000B797F" w:rsidRDefault="00C85EFF" w:rsidP="00C85EFF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Трудоемкость</w:t>
            </w:r>
          </w:p>
        </w:tc>
        <w:tc>
          <w:tcPr>
            <w:tcW w:w="5636" w:type="dxa"/>
          </w:tcPr>
          <w:p w:rsidR="00C85EFF" w:rsidRPr="000B797F" w:rsidRDefault="00C85EFF" w:rsidP="00C85EFF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зачетные единицы, 108 академических часов (46 аудиторных, 62  – самостоятельная работа)</w:t>
            </w:r>
          </w:p>
        </w:tc>
      </w:tr>
      <w:tr w:rsidR="00C85EFF" w:rsidTr="00C85EFF">
        <w:trPr>
          <w:trHeight w:val="1208"/>
        </w:trPr>
        <w:tc>
          <w:tcPr>
            <w:tcW w:w="3652" w:type="dxa"/>
          </w:tcPr>
          <w:p w:rsidR="00C85EFF" w:rsidRPr="000B797F" w:rsidRDefault="00C85EFF" w:rsidP="00C85EFF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Семест</w:t>
            </w:r>
            <w:proofErr w:type="gramStart"/>
            <w:r w:rsidRPr="000B797F">
              <w:rPr>
                <w:b/>
                <w:sz w:val="24"/>
                <w:szCs w:val="28"/>
              </w:rPr>
              <w:t>р(</w:t>
            </w:r>
            <w:proofErr w:type="gramEnd"/>
            <w:r w:rsidRPr="000B797F">
              <w:rPr>
                <w:b/>
                <w:sz w:val="24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6" w:type="dxa"/>
          </w:tcPr>
          <w:p w:rsidR="00C85EFF" w:rsidRPr="000B797F" w:rsidRDefault="00C85EFF" w:rsidP="00C85EFF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2-й семестр: зачет</w:t>
            </w:r>
          </w:p>
        </w:tc>
      </w:tr>
    </w:tbl>
    <w:p w:rsidR="00C85EFF" w:rsidRPr="000B797F" w:rsidRDefault="00C85EFF" w:rsidP="00C85EFF">
      <w:pPr>
        <w:spacing w:after="0"/>
        <w:jc w:val="center"/>
        <w:rPr>
          <w:szCs w:val="28"/>
        </w:rPr>
      </w:pPr>
    </w:p>
    <w:p w:rsidR="0094221F" w:rsidRPr="00C85EFF" w:rsidRDefault="0094221F" w:rsidP="00C85EFF">
      <w:bookmarkStart w:id="0" w:name="_GoBack"/>
      <w:bookmarkEnd w:id="0"/>
    </w:p>
    <w:sectPr w:rsidR="0094221F" w:rsidRPr="00C85EFF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95FD0"/>
    <w:rsid w:val="006C260B"/>
    <w:rsid w:val="00720C2A"/>
    <w:rsid w:val="007A17E1"/>
    <w:rsid w:val="007E196F"/>
    <w:rsid w:val="00807605"/>
    <w:rsid w:val="0094221F"/>
    <w:rsid w:val="009C43D6"/>
    <w:rsid w:val="009D3260"/>
    <w:rsid w:val="009E6EA3"/>
    <w:rsid w:val="00A4489F"/>
    <w:rsid w:val="00B94BCE"/>
    <w:rsid w:val="00C85EFF"/>
    <w:rsid w:val="00DB5D8A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2024-01-19T12:10:00Z</dcterms:created>
  <dcterms:modified xsi:type="dcterms:W3CDTF">2024-01-19T12:10:00Z</dcterms:modified>
</cp:coreProperties>
</file>