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6" w:rsidRPr="006D390E" w:rsidRDefault="00CC4AA6" w:rsidP="00CC4A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90E">
        <w:rPr>
          <w:rFonts w:ascii="Times New Roman" w:hAnsi="Times New Roman" w:cs="Times New Roman"/>
          <w:color w:val="000000" w:themeColor="text1"/>
          <w:sz w:val="28"/>
        </w:rPr>
        <w:t xml:space="preserve">Учебная дисциплина </w:t>
      </w:r>
      <w:r w:rsidR="00B22776">
        <w:rPr>
          <w:rFonts w:ascii="Times New Roman" w:hAnsi="Times New Roman" w:cs="Times New Roman"/>
          <w:color w:val="000000" w:themeColor="text1"/>
          <w:sz w:val="28"/>
        </w:rPr>
        <w:br/>
      </w:r>
      <w:r w:rsidRPr="006D390E">
        <w:rPr>
          <w:rFonts w:ascii="Times New Roman" w:hAnsi="Times New Roman" w:cs="Times New Roman"/>
          <w:color w:val="000000" w:themeColor="text1"/>
          <w:sz w:val="28"/>
        </w:rPr>
        <w:t>«</w:t>
      </w:r>
      <w:r w:rsidR="00C73D03">
        <w:rPr>
          <w:rFonts w:ascii="Times New Roman" w:hAnsi="Times New Roman" w:cs="Times New Roman"/>
          <w:color w:val="000000" w:themeColor="text1"/>
          <w:sz w:val="28"/>
        </w:rPr>
        <w:t>Введение в электротехнику и электронику</w:t>
      </w:r>
      <w:r w:rsidRPr="006D390E">
        <w:rPr>
          <w:rFonts w:ascii="Times New Roman" w:hAnsi="Times New Roman" w:cs="Times New Roman"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D390E" w:rsidRPr="00D55F14" w:rsidTr="006D390E">
        <w:tc>
          <w:tcPr>
            <w:tcW w:w="4927" w:type="dxa"/>
            <w:vAlign w:val="center"/>
          </w:tcPr>
          <w:p w:rsidR="00CC4AA6" w:rsidRPr="00D55F14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5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D55F14" w:rsidRPr="00D55F14" w:rsidRDefault="00D55F14" w:rsidP="00D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5F1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CC4AA6" w:rsidRPr="00D55F14" w:rsidRDefault="00283121" w:rsidP="00B2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14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</w:t>
            </w:r>
          </w:p>
          <w:p w:rsidR="006E076C" w:rsidRPr="00D55F14" w:rsidRDefault="00DA3740" w:rsidP="00C73D0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55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76C" w:rsidRPr="00D55F14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r w:rsidRPr="00D55F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</w:t>
            </w:r>
            <w:r w:rsidR="006E076C" w:rsidRPr="00D55F14">
              <w:rPr>
                <w:rFonts w:ascii="Times New Roman" w:hAnsi="Times New Roman" w:cs="Times New Roman"/>
                <w:sz w:val="24"/>
                <w:szCs w:val="24"/>
              </w:rPr>
              <w:t xml:space="preserve">: модуль </w:t>
            </w:r>
            <w:r w:rsidR="00C73D03" w:rsidRPr="00D55F1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«Электротехника и квантовая электроника»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4927" w:type="dxa"/>
          </w:tcPr>
          <w:p w:rsidR="00D82DC8" w:rsidRPr="00C73D03" w:rsidRDefault="00C73D03" w:rsidP="00C7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03">
              <w:rPr>
                <w:rStyle w:val="FontStyle12"/>
                <w:b w:val="0"/>
                <w:sz w:val="24"/>
                <w:szCs w:val="24"/>
              </w:rPr>
              <w:t>Электрические цепи постоянного тока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переменного синусоидального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Трехфазные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Трехфазный асинхронный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Синхронные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Интегральные микросхемы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Электронные усилители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Логические, комбинационные устройства и триггеры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микропроцессорной и информационно-измерительной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D03">
              <w:rPr>
                <w:rFonts w:ascii="Times New Roman" w:hAnsi="Times New Roman" w:cs="Times New Roman"/>
                <w:sz w:val="24"/>
                <w:szCs w:val="24"/>
              </w:rPr>
              <w:t>Неуправляемые выпрямители</w:t>
            </w:r>
          </w:p>
        </w:tc>
      </w:tr>
      <w:tr w:rsidR="00D82DC8" w:rsidRPr="00C73D03" w:rsidTr="006D390E">
        <w:tc>
          <w:tcPr>
            <w:tcW w:w="4927" w:type="dxa"/>
            <w:vAlign w:val="center"/>
          </w:tcPr>
          <w:p w:rsidR="00D82DC8" w:rsidRPr="00C73D03" w:rsidRDefault="00D82DC8" w:rsidP="006D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D82DC8" w:rsidRPr="00C73D03" w:rsidRDefault="00C73D03" w:rsidP="002B0EF9">
            <w:pPr>
              <w:pStyle w:val="a8"/>
              <w:ind w:firstLine="0"/>
              <w:rPr>
                <w:color w:val="auto"/>
                <w:sz w:val="24"/>
                <w:szCs w:val="24"/>
              </w:rPr>
            </w:pPr>
            <w:r w:rsidRPr="00C73D03">
              <w:rPr>
                <w:color w:val="auto"/>
                <w:sz w:val="24"/>
                <w:szCs w:val="24"/>
              </w:rPr>
              <w:t>Специализированная компетенция: быть способными демонстрировать систематизированные знания и умения в области радиоэлектроники аналоговых устройств; владеть знаниями о физических принципах работы элементов твердотельной электроники; владеть базовыми знаниями принципов работы оптических квантовых генераторов; уметь проводить основные измерения параметров полупроводниковых приборов, электронных схем и оптических квантовых генераторов с помощью стандартных измерительных приборов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D82DC8" w:rsidRPr="003B4552" w:rsidRDefault="00C73D03" w:rsidP="002B0E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механика. Электродинамика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4927" w:type="dxa"/>
          </w:tcPr>
          <w:p w:rsidR="00D82DC8" w:rsidRPr="003B4552" w:rsidRDefault="00C73D03" w:rsidP="00C73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DC8" w:rsidRPr="00C4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D82DC8" w:rsidRPr="00C4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аудиторных, 60</w:t>
            </w:r>
            <w:r w:rsidR="00D82DC8" w:rsidRPr="00C4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D82DC8" w:rsidRPr="006D390E" w:rsidTr="006D390E">
        <w:tc>
          <w:tcPr>
            <w:tcW w:w="4927" w:type="dxa"/>
            <w:vAlign w:val="center"/>
          </w:tcPr>
          <w:p w:rsidR="00D82DC8" w:rsidRPr="006D390E" w:rsidRDefault="00D82DC8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D82DC8" w:rsidRPr="003B4552" w:rsidRDefault="00C73D03" w:rsidP="002B0EF9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D82DC8" w:rsidRPr="003B4552">
              <w:rPr>
                <w:b w:val="0"/>
                <w:color w:val="000000" w:themeColor="text1"/>
                <w:sz w:val="24"/>
                <w:szCs w:val="24"/>
              </w:rPr>
              <w:t xml:space="preserve"> семестр: </w:t>
            </w:r>
            <w:r w:rsidR="00D82DC8">
              <w:rPr>
                <w:b w:val="0"/>
                <w:color w:val="000000" w:themeColor="text1"/>
                <w:sz w:val="24"/>
                <w:szCs w:val="24"/>
              </w:rPr>
              <w:t xml:space="preserve">коллоквиум, контрольная работа, </w:t>
            </w:r>
            <w:r w:rsidR="00D82DC8" w:rsidRPr="003B4552">
              <w:rPr>
                <w:b w:val="0"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:rsidR="00CC4AA6" w:rsidRDefault="00CC4AA6">
      <w:pPr>
        <w:rPr>
          <w:rFonts w:ascii="Times New Roman" w:hAnsi="Times New Roman" w:cs="Times New Roman"/>
          <w:sz w:val="28"/>
        </w:rPr>
      </w:pPr>
    </w:p>
    <w:p w:rsidR="00283121" w:rsidRDefault="00283121">
      <w:pPr>
        <w:rPr>
          <w:rFonts w:ascii="Times New Roman" w:hAnsi="Times New Roman" w:cs="Times New Roman"/>
          <w:sz w:val="28"/>
        </w:rPr>
      </w:pPr>
    </w:p>
    <w:p w:rsidR="00283121" w:rsidRDefault="00283121">
      <w:pPr>
        <w:rPr>
          <w:rFonts w:ascii="Times New Roman" w:hAnsi="Times New Roman" w:cs="Times New Roman"/>
          <w:sz w:val="28"/>
        </w:rPr>
      </w:pPr>
    </w:p>
    <w:sectPr w:rsidR="00283121" w:rsidSect="00024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466"/>
    <w:multiLevelType w:val="multilevel"/>
    <w:tmpl w:val="BE623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3DF7"/>
    <w:rsid w:val="0002402B"/>
    <w:rsid w:val="0006351E"/>
    <w:rsid w:val="000C4D5B"/>
    <w:rsid w:val="001249F1"/>
    <w:rsid w:val="00137C2D"/>
    <w:rsid w:val="001A1B67"/>
    <w:rsid w:val="0021148D"/>
    <w:rsid w:val="002555F6"/>
    <w:rsid w:val="00273562"/>
    <w:rsid w:val="00283121"/>
    <w:rsid w:val="00284201"/>
    <w:rsid w:val="002863E0"/>
    <w:rsid w:val="002A500B"/>
    <w:rsid w:val="002C21ED"/>
    <w:rsid w:val="002F40FB"/>
    <w:rsid w:val="0031190F"/>
    <w:rsid w:val="00375ABC"/>
    <w:rsid w:val="003B4552"/>
    <w:rsid w:val="003E3F0C"/>
    <w:rsid w:val="004164A5"/>
    <w:rsid w:val="004E3D1E"/>
    <w:rsid w:val="00514AC7"/>
    <w:rsid w:val="00595FCD"/>
    <w:rsid w:val="006913C0"/>
    <w:rsid w:val="006B42AE"/>
    <w:rsid w:val="006D390E"/>
    <w:rsid w:val="006E076C"/>
    <w:rsid w:val="007222F2"/>
    <w:rsid w:val="007326E5"/>
    <w:rsid w:val="007F7713"/>
    <w:rsid w:val="00885091"/>
    <w:rsid w:val="008D407D"/>
    <w:rsid w:val="00942AB1"/>
    <w:rsid w:val="00952BA4"/>
    <w:rsid w:val="009C403B"/>
    <w:rsid w:val="009D2CE6"/>
    <w:rsid w:val="00A378C6"/>
    <w:rsid w:val="00A450EB"/>
    <w:rsid w:val="00A7746B"/>
    <w:rsid w:val="00A907DB"/>
    <w:rsid w:val="00A915D2"/>
    <w:rsid w:val="00AE1607"/>
    <w:rsid w:val="00B22776"/>
    <w:rsid w:val="00B532B3"/>
    <w:rsid w:val="00B96F42"/>
    <w:rsid w:val="00BE23FC"/>
    <w:rsid w:val="00BF0FC2"/>
    <w:rsid w:val="00C42888"/>
    <w:rsid w:val="00C64F47"/>
    <w:rsid w:val="00C73377"/>
    <w:rsid w:val="00C73D03"/>
    <w:rsid w:val="00C90421"/>
    <w:rsid w:val="00CA3353"/>
    <w:rsid w:val="00CC4AA6"/>
    <w:rsid w:val="00CF4A11"/>
    <w:rsid w:val="00D01ADF"/>
    <w:rsid w:val="00D42BAF"/>
    <w:rsid w:val="00D55F14"/>
    <w:rsid w:val="00D741C5"/>
    <w:rsid w:val="00D82DC8"/>
    <w:rsid w:val="00D85059"/>
    <w:rsid w:val="00DA3740"/>
    <w:rsid w:val="00DB4E37"/>
    <w:rsid w:val="00E34407"/>
    <w:rsid w:val="00E73DF7"/>
    <w:rsid w:val="00EB2FDC"/>
    <w:rsid w:val="00F03DA0"/>
    <w:rsid w:val="00F22B3E"/>
    <w:rsid w:val="00F26349"/>
    <w:rsid w:val="00FA0F01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C0"/>
  </w:style>
  <w:style w:type="paragraph" w:styleId="4">
    <w:name w:val="heading 4"/>
    <w:basedOn w:val="a"/>
    <w:next w:val="a"/>
    <w:link w:val="40"/>
    <w:qFormat/>
    <w:rsid w:val="007222F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7222F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3B455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2F40F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F40F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C73D0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Кафедра_Информатики</cp:lastModifiedBy>
  <cp:revision>28</cp:revision>
  <dcterms:created xsi:type="dcterms:W3CDTF">2022-09-15T03:07:00Z</dcterms:created>
  <dcterms:modified xsi:type="dcterms:W3CDTF">2022-10-18T13:17:00Z</dcterms:modified>
</cp:coreProperties>
</file>