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DA" w:rsidRDefault="00C105DA" w:rsidP="00C10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учебной дисциплине</w:t>
      </w:r>
    </w:p>
    <w:p w:rsidR="00C105DA" w:rsidRPr="0047433F" w:rsidRDefault="00C105DA" w:rsidP="00C10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5811"/>
      </w:tblGrid>
      <w:tr w:rsidR="00C105DA" w:rsidRPr="006A3E09" w:rsidTr="009C1053">
        <w:tc>
          <w:tcPr>
            <w:tcW w:w="4679" w:type="dxa"/>
          </w:tcPr>
          <w:p w:rsidR="00C105DA" w:rsidRPr="005621FD" w:rsidRDefault="00C105DA" w:rsidP="009C105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учебной дисциплины</w:t>
            </w:r>
          </w:p>
        </w:tc>
        <w:tc>
          <w:tcPr>
            <w:tcW w:w="5811" w:type="dxa"/>
          </w:tcPr>
          <w:p w:rsidR="00C105DA" w:rsidRPr="00E169D6" w:rsidRDefault="00C105DA" w:rsidP="00C105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5DA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материалов </w:t>
            </w:r>
          </w:p>
        </w:tc>
      </w:tr>
      <w:tr w:rsidR="00C105DA" w:rsidRPr="006A3E09" w:rsidTr="009C1053">
        <w:tc>
          <w:tcPr>
            <w:tcW w:w="4679" w:type="dxa"/>
          </w:tcPr>
          <w:p w:rsidR="00C105DA" w:rsidRPr="005621FD" w:rsidRDefault="00C105DA" w:rsidP="009C105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и название специальности</w:t>
            </w:r>
          </w:p>
        </w:tc>
        <w:tc>
          <w:tcPr>
            <w:tcW w:w="5811" w:type="dxa"/>
          </w:tcPr>
          <w:p w:rsidR="00C105DA" w:rsidRPr="008465FF" w:rsidRDefault="00C105DA" w:rsidP="00930E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65FF">
              <w:rPr>
                <w:rFonts w:ascii="Times New Roman" w:hAnsi="Times New Roman" w:cs="Times New Roman"/>
                <w:sz w:val="24"/>
                <w:szCs w:val="24"/>
              </w:rPr>
              <w:t>Специальность 6-05-0719-01 Инженерно-педагогическая деятельность</w:t>
            </w:r>
          </w:p>
          <w:p w:rsidR="00C105DA" w:rsidRPr="008465FF" w:rsidRDefault="00C105DA" w:rsidP="00930E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FF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Pr="008465FF">
              <w:rPr>
                <w:rFonts w:ascii="Times New Roman" w:hAnsi="Times New Roman" w:cs="Times New Roman"/>
                <w:sz w:val="24"/>
                <w:szCs w:val="24"/>
              </w:rPr>
              <w:t>: Машиностроение</w:t>
            </w:r>
          </w:p>
        </w:tc>
      </w:tr>
      <w:tr w:rsidR="00C105DA" w:rsidRPr="006A3E09" w:rsidTr="009C1053">
        <w:tc>
          <w:tcPr>
            <w:tcW w:w="4679" w:type="dxa"/>
          </w:tcPr>
          <w:p w:rsidR="00C105DA" w:rsidRPr="005621FD" w:rsidRDefault="00C105DA" w:rsidP="009C105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изучения дисциплины</w:t>
            </w:r>
          </w:p>
        </w:tc>
        <w:tc>
          <w:tcPr>
            <w:tcW w:w="5811" w:type="dxa"/>
          </w:tcPr>
          <w:p w:rsidR="00C105DA" w:rsidRPr="008465FF" w:rsidRDefault="00C105DA" w:rsidP="009C1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F">
              <w:rPr>
                <w:rFonts w:ascii="Times New Roman" w:hAnsi="Times New Roman" w:cs="Times New Roman"/>
                <w:sz w:val="24"/>
                <w:szCs w:val="24"/>
              </w:rPr>
              <w:t>1-й курс</w:t>
            </w:r>
          </w:p>
        </w:tc>
      </w:tr>
      <w:tr w:rsidR="00C105DA" w:rsidRPr="006A3E09" w:rsidTr="009C1053">
        <w:tc>
          <w:tcPr>
            <w:tcW w:w="4679" w:type="dxa"/>
          </w:tcPr>
          <w:p w:rsidR="00C105DA" w:rsidRPr="005621FD" w:rsidRDefault="00C105DA" w:rsidP="009C105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Семестр(ы) изучения дисциплины</w:t>
            </w:r>
          </w:p>
        </w:tc>
        <w:tc>
          <w:tcPr>
            <w:tcW w:w="5811" w:type="dxa"/>
          </w:tcPr>
          <w:p w:rsidR="00C105DA" w:rsidRPr="001C675A" w:rsidRDefault="00147865" w:rsidP="009C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5A">
              <w:rPr>
                <w:rFonts w:ascii="Times New Roman" w:hAnsi="Times New Roman" w:cs="Times New Roman"/>
                <w:sz w:val="24"/>
                <w:szCs w:val="24"/>
              </w:rPr>
              <w:t>1-й  семестр</w:t>
            </w:r>
          </w:p>
        </w:tc>
      </w:tr>
      <w:tr w:rsidR="00C105DA" w:rsidRPr="006A3E09" w:rsidTr="009C1053">
        <w:tc>
          <w:tcPr>
            <w:tcW w:w="4679" w:type="dxa"/>
          </w:tcPr>
          <w:p w:rsidR="00C105DA" w:rsidRDefault="00C105DA" w:rsidP="009C105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(всего/аудиторных)</w:t>
            </w:r>
          </w:p>
        </w:tc>
        <w:tc>
          <w:tcPr>
            <w:tcW w:w="5811" w:type="dxa"/>
          </w:tcPr>
          <w:p w:rsidR="00C105DA" w:rsidRPr="001C675A" w:rsidRDefault="00147865" w:rsidP="001478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C105DA" w:rsidRPr="001C675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(</w:t>
            </w:r>
            <w:r w:rsidRPr="001C6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05DA" w:rsidRPr="001C675A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аудиторных, </w:t>
            </w:r>
            <w:r w:rsidR="001C675A" w:rsidRPr="001C675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105DA" w:rsidRPr="001C675A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C105DA" w:rsidRPr="006A3E09" w:rsidTr="009C1053">
        <w:tc>
          <w:tcPr>
            <w:tcW w:w="4679" w:type="dxa"/>
          </w:tcPr>
          <w:p w:rsidR="00C105DA" w:rsidRPr="005621FD" w:rsidRDefault="00C105DA" w:rsidP="009C105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Трудоемкость</w:t>
            </w:r>
            <w:r>
              <w:rPr>
                <w:rFonts w:ascii="Times New Roman" w:hAnsi="Times New Roman" w:cs="Times New Roman"/>
                <w:sz w:val="24"/>
              </w:rPr>
              <w:t xml:space="preserve"> в зачетных единицах</w:t>
            </w:r>
          </w:p>
        </w:tc>
        <w:tc>
          <w:tcPr>
            <w:tcW w:w="5811" w:type="dxa"/>
          </w:tcPr>
          <w:p w:rsidR="00C105DA" w:rsidRPr="00147865" w:rsidRDefault="00147865" w:rsidP="001D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05DA" w:rsidRPr="00147865">
              <w:rPr>
                <w:rFonts w:ascii="Times New Roman" w:hAnsi="Times New Roman" w:cs="Times New Roman"/>
                <w:sz w:val="24"/>
                <w:szCs w:val="24"/>
              </w:rPr>
              <w:t xml:space="preserve"> зачетны</w:t>
            </w:r>
            <w:r w:rsidR="001D6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05DA" w:rsidRPr="0014786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1478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105DA" w:rsidRPr="006A3E09" w:rsidTr="009C1053">
        <w:tc>
          <w:tcPr>
            <w:tcW w:w="4679" w:type="dxa"/>
          </w:tcPr>
          <w:p w:rsidR="00C105DA" w:rsidRPr="005621FD" w:rsidRDefault="00C105DA" w:rsidP="009C105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21FD">
              <w:rPr>
                <w:rFonts w:ascii="Times New Roman" w:hAnsi="Times New Roman" w:cs="Times New Roman"/>
                <w:sz w:val="24"/>
              </w:rPr>
              <w:t>Пререквизиты</w:t>
            </w:r>
            <w:proofErr w:type="spellEnd"/>
          </w:p>
        </w:tc>
        <w:tc>
          <w:tcPr>
            <w:tcW w:w="5811" w:type="dxa"/>
          </w:tcPr>
          <w:p w:rsidR="00C105DA" w:rsidRPr="006A3E09" w:rsidRDefault="00C105DA" w:rsidP="00C105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Высшая математика, физика</w:t>
            </w: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5DA" w:rsidRPr="006A3E09" w:rsidTr="009C1053">
        <w:tc>
          <w:tcPr>
            <w:tcW w:w="4679" w:type="dxa"/>
          </w:tcPr>
          <w:p w:rsidR="00C105DA" w:rsidRPr="005621FD" w:rsidRDefault="00C105DA" w:rsidP="009C105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Краткое содержание</w:t>
            </w:r>
            <w:r>
              <w:rPr>
                <w:rFonts w:ascii="Times New Roman" w:hAnsi="Times New Roman" w:cs="Times New Roman"/>
                <w:sz w:val="24"/>
              </w:rPr>
              <w:t xml:space="preserve"> учебной дисциплины</w:t>
            </w:r>
          </w:p>
        </w:tc>
        <w:tc>
          <w:tcPr>
            <w:tcW w:w="5811" w:type="dxa"/>
          </w:tcPr>
          <w:p w:rsidR="00C105DA" w:rsidRPr="00273562" w:rsidRDefault="00C105DA" w:rsidP="009C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и допущения. 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Растяжение (сжатие) прямого стержня.</w:t>
            </w:r>
            <w:r w:rsidRPr="00074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Механические характеристики материалов. 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Методы инженерных расчетов на прочность и жесткость.</w:t>
            </w:r>
            <w:r w:rsidRPr="00074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Напряженное и деформированное состояние в точке.</w:t>
            </w:r>
            <w:r w:rsidRPr="00074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Геометрические характеристики плоских сечений. Сдвиг. 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Кручение цилиндрического стержня.</w:t>
            </w:r>
            <w:r w:rsidRPr="00074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Прямой изгиб. Перемещения при изгибе. 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Теории прочности и пластичности.</w:t>
            </w:r>
            <w:r w:rsidRPr="00074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Сложное сопротивление.</w:t>
            </w:r>
            <w:r w:rsidRPr="00074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Устойчивость сжатых стержней.</w:t>
            </w:r>
            <w:r w:rsidRPr="00074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Динамическое действие нагрузок.</w:t>
            </w:r>
            <w:r w:rsidRPr="00074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Прочность при напряжениях, периодически изменяющихся во времени</w:t>
            </w:r>
          </w:p>
        </w:tc>
      </w:tr>
      <w:tr w:rsidR="00C105DA" w:rsidRPr="006A3E09" w:rsidTr="009C1053">
        <w:tc>
          <w:tcPr>
            <w:tcW w:w="4679" w:type="dxa"/>
          </w:tcPr>
          <w:p w:rsidR="00C105DA" w:rsidRPr="005621FD" w:rsidRDefault="00C105DA" w:rsidP="009C105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5621FD">
              <w:rPr>
                <w:rFonts w:ascii="Times New Roman" w:hAnsi="Times New Roman" w:cs="Times New Roman"/>
                <w:sz w:val="24"/>
              </w:rPr>
              <w:t>езультаты обучения</w:t>
            </w:r>
            <w:r>
              <w:rPr>
                <w:rFonts w:ascii="Times New Roman" w:hAnsi="Times New Roman" w:cs="Times New Roman"/>
                <w:sz w:val="24"/>
              </w:rPr>
              <w:t xml:space="preserve"> (знать, уметь, иметь навык)</w:t>
            </w:r>
          </w:p>
        </w:tc>
        <w:tc>
          <w:tcPr>
            <w:tcW w:w="5811" w:type="dxa"/>
          </w:tcPr>
          <w:p w:rsidR="00C105DA" w:rsidRPr="001C675A" w:rsidRDefault="00C105DA" w:rsidP="00C105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75A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C105DA" w:rsidRPr="001C675A" w:rsidRDefault="00C105DA" w:rsidP="00C1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675A">
              <w:rPr>
                <w:rFonts w:ascii="Times New Roman" w:hAnsi="Times New Roman" w:cs="Times New Roman"/>
                <w:sz w:val="24"/>
                <w:szCs w:val="24"/>
              </w:rPr>
              <w:t> простые приемы расчета конструкций с использованием теоретических гипотез и экспериментальных данных;</w:t>
            </w:r>
          </w:p>
          <w:p w:rsidR="00C105DA" w:rsidRPr="001C675A" w:rsidRDefault="00C105DA" w:rsidP="00C1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675A">
              <w:rPr>
                <w:rFonts w:ascii="Times New Roman" w:hAnsi="Times New Roman" w:cs="Times New Roman"/>
                <w:sz w:val="24"/>
                <w:szCs w:val="24"/>
              </w:rPr>
              <w:t> методы определения внутренних усилий, напряжений, деформаций и перемещений в опасных точках и сечениях элементов конструкций при различных нагрузках и воздействиях, стадиях работы материала;</w:t>
            </w:r>
          </w:p>
          <w:p w:rsidR="00C105DA" w:rsidRPr="001C675A" w:rsidRDefault="00C105DA" w:rsidP="00C1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A">
              <w:rPr>
                <w:rFonts w:ascii="Times New Roman" w:hAnsi="Times New Roman" w:cs="Times New Roman"/>
                <w:sz w:val="24"/>
                <w:szCs w:val="24"/>
              </w:rPr>
              <w:t>– методы расчета типовых элементов конструкций на прочность, жесткость и устойчивость;</w:t>
            </w:r>
          </w:p>
          <w:p w:rsidR="00C105DA" w:rsidRPr="001C675A" w:rsidRDefault="00C105DA" w:rsidP="00C1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A">
              <w:rPr>
                <w:rFonts w:ascii="Times New Roman" w:hAnsi="Times New Roman" w:cs="Times New Roman"/>
                <w:sz w:val="24"/>
                <w:szCs w:val="24"/>
              </w:rPr>
              <w:t>– методы экспериментального исследования напряжений и деформаций.</w:t>
            </w:r>
          </w:p>
          <w:p w:rsidR="00C105DA" w:rsidRPr="001C675A" w:rsidRDefault="00C105DA" w:rsidP="00C105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75A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C105DA" w:rsidRPr="001C675A" w:rsidRDefault="00C105DA" w:rsidP="00C1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675A">
              <w:rPr>
                <w:rFonts w:ascii="Times New Roman" w:hAnsi="Times New Roman" w:cs="Times New Roman"/>
                <w:sz w:val="24"/>
                <w:szCs w:val="24"/>
              </w:rPr>
              <w:t> экспериментально определять механические характеристики конструкционных материалов;</w:t>
            </w:r>
          </w:p>
          <w:p w:rsidR="00C105DA" w:rsidRPr="001C675A" w:rsidRDefault="00C105DA" w:rsidP="00C1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675A">
              <w:rPr>
                <w:rFonts w:ascii="Times New Roman" w:hAnsi="Times New Roman" w:cs="Times New Roman"/>
                <w:sz w:val="24"/>
                <w:szCs w:val="24"/>
              </w:rPr>
              <w:t> применять на практике методы и подходы к решению инженерных задач расчета конструкций, деталей и узлов машин на прочность, жесткость и устойчивость;</w:t>
            </w:r>
          </w:p>
          <w:p w:rsidR="00C105DA" w:rsidRPr="001C675A" w:rsidRDefault="00C105DA" w:rsidP="00C1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675A">
              <w:rPr>
                <w:rFonts w:ascii="Times New Roman" w:hAnsi="Times New Roman" w:cs="Times New Roman"/>
                <w:sz w:val="24"/>
                <w:szCs w:val="24"/>
              </w:rPr>
              <w:t> выполнять инженерные проверочные и проектировочные расчеты элементов конструкций в соответствии с выбранными критериями и осуществлять анализ полученных результатов;</w:t>
            </w:r>
          </w:p>
          <w:p w:rsidR="00C105DA" w:rsidRPr="001C675A" w:rsidRDefault="00C105DA" w:rsidP="00C105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75A">
              <w:rPr>
                <w:rFonts w:ascii="Times New Roman" w:hAnsi="Times New Roman" w:cs="Times New Roman"/>
                <w:i/>
                <w:sz w:val="24"/>
                <w:szCs w:val="24"/>
              </w:rPr>
              <w:t>иметь навык:</w:t>
            </w:r>
          </w:p>
          <w:p w:rsidR="00C105DA" w:rsidRPr="001C675A" w:rsidRDefault="00C105DA" w:rsidP="00C1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1C6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675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теоретического и экспериментального анализа конструкций на прочность, жесткость и устойчивость </w:t>
            </w:r>
            <w:r w:rsidRPr="001C6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свойств конструкционных материалов;</w:t>
            </w:r>
          </w:p>
          <w:p w:rsidR="00C105DA" w:rsidRPr="001C675A" w:rsidRDefault="00C105DA" w:rsidP="00C1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675A">
              <w:rPr>
                <w:rFonts w:ascii="Times New Roman" w:hAnsi="Times New Roman" w:cs="Times New Roman"/>
                <w:sz w:val="24"/>
                <w:szCs w:val="24"/>
              </w:rPr>
              <w:t> расчета конструкций для их оптимального использования;</w:t>
            </w:r>
          </w:p>
          <w:p w:rsidR="00C105DA" w:rsidRPr="001C675A" w:rsidRDefault="00C105DA" w:rsidP="00C1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675A">
              <w:rPr>
                <w:rFonts w:ascii="Times New Roman" w:hAnsi="Times New Roman" w:cs="Times New Roman"/>
                <w:sz w:val="24"/>
                <w:szCs w:val="24"/>
              </w:rPr>
              <w:t> экспериментального исследования напряжений и деформаций.</w:t>
            </w:r>
          </w:p>
        </w:tc>
      </w:tr>
      <w:tr w:rsidR="00C105DA" w:rsidRPr="006A3E09" w:rsidTr="009C1053">
        <w:tc>
          <w:tcPr>
            <w:tcW w:w="4679" w:type="dxa"/>
          </w:tcPr>
          <w:p w:rsidR="00C105DA" w:rsidRPr="005621FD" w:rsidRDefault="00C105DA" w:rsidP="009C105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lastRenderedPageBreak/>
              <w:t>Формируемые компетенции</w:t>
            </w:r>
          </w:p>
        </w:tc>
        <w:tc>
          <w:tcPr>
            <w:tcW w:w="5811" w:type="dxa"/>
          </w:tcPr>
          <w:p w:rsidR="00C105DA" w:rsidRPr="00273562" w:rsidRDefault="008114DD" w:rsidP="009C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спользовать базовые профессиональные знания технической механики, механики материалов, теории машин и механизмов, выполнять необходимые расчеты в процессе проектирования типовых конструкций деталей машин и технологической оснастки</w:t>
            </w:r>
          </w:p>
        </w:tc>
      </w:tr>
      <w:tr w:rsidR="00C105DA" w:rsidRPr="006A3E09" w:rsidTr="009C1053">
        <w:tc>
          <w:tcPr>
            <w:tcW w:w="4679" w:type="dxa"/>
          </w:tcPr>
          <w:p w:rsidR="00C105DA" w:rsidRPr="005621FD" w:rsidRDefault="00C105DA" w:rsidP="009C105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промежуточной аттестации</w:t>
            </w:r>
          </w:p>
        </w:tc>
        <w:tc>
          <w:tcPr>
            <w:tcW w:w="5811" w:type="dxa"/>
          </w:tcPr>
          <w:p w:rsidR="00C105DA" w:rsidRPr="00273562" w:rsidRDefault="00147865" w:rsidP="009C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C105DA" w:rsidRDefault="00C105DA" w:rsidP="00C1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05DA" w:rsidRDefault="00C105DA" w:rsidP="00C1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D6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75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675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675A">
        <w:rPr>
          <w:rFonts w:ascii="Times New Roman" w:hAnsi="Times New Roman" w:cs="Times New Roman"/>
          <w:sz w:val="24"/>
          <w:szCs w:val="24"/>
        </w:rPr>
        <w:t>Дубодел</w:t>
      </w:r>
      <w:proofErr w:type="spellEnd"/>
    </w:p>
    <w:p w:rsidR="00C105DA" w:rsidRDefault="00C105DA" w:rsidP="00C1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DA" w:rsidRDefault="00C105DA" w:rsidP="00C1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DA" w:rsidRPr="00405C68" w:rsidRDefault="00C105DA" w:rsidP="00C1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</w:p>
    <w:sectPr w:rsidR="00C105DA" w:rsidRPr="00405C68" w:rsidSect="004512D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DF7"/>
    <w:rsid w:val="00074946"/>
    <w:rsid w:val="000E2953"/>
    <w:rsid w:val="001249F1"/>
    <w:rsid w:val="00137C2D"/>
    <w:rsid w:val="00147865"/>
    <w:rsid w:val="001C1237"/>
    <w:rsid w:val="001C675A"/>
    <w:rsid w:val="001D6664"/>
    <w:rsid w:val="002555F6"/>
    <w:rsid w:val="00280294"/>
    <w:rsid w:val="00284201"/>
    <w:rsid w:val="0031190F"/>
    <w:rsid w:val="003E3F0C"/>
    <w:rsid w:val="003F2CF3"/>
    <w:rsid w:val="004512DB"/>
    <w:rsid w:val="004E3D1E"/>
    <w:rsid w:val="00514AC7"/>
    <w:rsid w:val="005B5376"/>
    <w:rsid w:val="007229C0"/>
    <w:rsid w:val="007E6CC2"/>
    <w:rsid w:val="008042CD"/>
    <w:rsid w:val="008114DD"/>
    <w:rsid w:val="008C761F"/>
    <w:rsid w:val="00930E7E"/>
    <w:rsid w:val="009B75D5"/>
    <w:rsid w:val="009C403B"/>
    <w:rsid w:val="00A450EB"/>
    <w:rsid w:val="00B87EF7"/>
    <w:rsid w:val="00BD5ADC"/>
    <w:rsid w:val="00BF60C0"/>
    <w:rsid w:val="00C105DA"/>
    <w:rsid w:val="00C36CF4"/>
    <w:rsid w:val="00C64F47"/>
    <w:rsid w:val="00CC4AA6"/>
    <w:rsid w:val="00D034DB"/>
    <w:rsid w:val="00D42BAF"/>
    <w:rsid w:val="00D741C5"/>
    <w:rsid w:val="00E34407"/>
    <w:rsid w:val="00E73DF7"/>
    <w:rsid w:val="00EE59CC"/>
    <w:rsid w:val="00F03DA0"/>
    <w:rsid w:val="00F07835"/>
    <w:rsid w:val="00F26349"/>
    <w:rsid w:val="00F34F28"/>
    <w:rsid w:val="00F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FFA6"/>
  <w15:docId w15:val="{AB0DFDB2-82B6-4B1D-824E-D45287AF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character" w:customStyle="1" w:styleId="FontStyle21">
    <w:name w:val="Font Style21"/>
    <w:basedOn w:val="a0"/>
    <w:uiPriority w:val="99"/>
    <w:rsid w:val="001C123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3">
    <w:name w:val="Style13"/>
    <w:basedOn w:val="a"/>
    <w:uiPriority w:val="99"/>
    <w:rsid w:val="001C12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C1237"/>
    <w:rPr>
      <w:rFonts w:ascii="Times New Roman" w:hAnsi="Times New Roman" w:cs="Times New Roman"/>
      <w:b/>
      <w:bCs/>
      <w:i/>
      <w:i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AB4405E-3C89-4628-95CC-C8859D5F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11</cp:revision>
  <dcterms:created xsi:type="dcterms:W3CDTF">2022-10-18T19:51:00Z</dcterms:created>
  <dcterms:modified xsi:type="dcterms:W3CDTF">2023-11-28T08:54:00Z</dcterms:modified>
</cp:coreProperties>
</file>