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C" w:rsidRPr="008D37FA" w:rsidRDefault="0099782C" w:rsidP="0099782C">
      <w:pPr>
        <w:jc w:val="center"/>
        <w:rPr>
          <w:b/>
          <w:color w:val="0F243E" w:themeColor="text2" w:themeShade="80"/>
        </w:rPr>
      </w:pPr>
      <w:r w:rsidRPr="008D37FA">
        <w:rPr>
          <w:b/>
          <w:color w:val="0F243E" w:themeColor="text2" w:themeShade="80"/>
        </w:rPr>
        <w:t xml:space="preserve">СРОКИ ПРОВЕДЕНИЯ ВСТУПИТЕЛЬНОЙ КАМПАНИИ </w:t>
      </w:r>
    </w:p>
    <w:p w:rsidR="0099782C" w:rsidRPr="008D37FA" w:rsidRDefault="0099782C" w:rsidP="0099782C">
      <w:pPr>
        <w:jc w:val="center"/>
        <w:rPr>
          <w:b/>
          <w:color w:val="0F243E" w:themeColor="text2" w:themeShade="80"/>
        </w:rPr>
      </w:pPr>
      <w:r w:rsidRPr="008D37FA">
        <w:rPr>
          <w:b/>
          <w:color w:val="0F243E" w:themeColor="text2" w:themeShade="80"/>
        </w:rPr>
        <w:t>В УЧРЕЖДЕНИЯ</w:t>
      </w:r>
      <w:r w:rsidR="008D37FA" w:rsidRPr="008D37FA">
        <w:rPr>
          <w:b/>
          <w:color w:val="0F243E" w:themeColor="text2" w:themeShade="80"/>
        </w:rPr>
        <w:t>Х</w:t>
      </w:r>
      <w:r w:rsidRPr="008D37FA">
        <w:rPr>
          <w:b/>
          <w:color w:val="0F243E" w:themeColor="text2" w:themeShade="80"/>
        </w:rPr>
        <w:t xml:space="preserve"> ВЫСШЕГО ОБРАЗОВАНИЯ В 2022 ГОДУ</w:t>
      </w:r>
    </w:p>
    <w:tbl>
      <w:tblPr>
        <w:tblStyle w:val="-2"/>
        <w:tblW w:w="0" w:type="auto"/>
        <w:tblLook w:val="04A0"/>
      </w:tblPr>
      <w:tblGrid>
        <w:gridCol w:w="5070"/>
        <w:gridCol w:w="4501"/>
      </w:tblGrid>
      <w:tr w:rsidR="0099782C" w:rsidRPr="0099782C" w:rsidTr="00911787">
        <w:trPr>
          <w:cnfStyle w:val="100000000000"/>
        </w:trPr>
        <w:tc>
          <w:tcPr>
            <w:cnfStyle w:val="001000000000"/>
            <w:tcW w:w="5070" w:type="dxa"/>
          </w:tcPr>
          <w:p w:rsidR="0099782C" w:rsidRPr="00C5760F" w:rsidRDefault="0099782C" w:rsidP="0099782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5760F">
              <w:rPr>
                <w:color w:val="000000" w:themeColor="text1"/>
                <w:sz w:val="32"/>
                <w:szCs w:val="32"/>
              </w:rPr>
              <w:t>Наименование этапа вступительной кампании</w:t>
            </w:r>
          </w:p>
          <w:p w:rsidR="00C5760F" w:rsidRPr="008D37FA" w:rsidRDefault="00C5760F" w:rsidP="0099782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501" w:type="dxa"/>
          </w:tcPr>
          <w:p w:rsidR="0099782C" w:rsidRPr="0099782C" w:rsidRDefault="00C5760F" w:rsidP="0099782C">
            <w:pPr>
              <w:jc w:val="center"/>
              <w:cnfStyle w:val="100000000000"/>
              <w:rPr>
                <w:b w:val="0"/>
                <w:color w:val="000000" w:themeColor="text1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Сроки проведения</w:t>
            </w:r>
          </w:p>
        </w:tc>
      </w:tr>
      <w:tr w:rsidR="0099782C" w:rsidRPr="0099782C" w:rsidTr="008D37FA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99782C" w:rsidRPr="0099782C" w:rsidRDefault="008D37FA" w:rsidP="00911787">
            <w:pPr>
              <w:pStyle w:val="a4"/>
              <w:shd w:val="clear" w:color="auto" w:fill="FFFFFF"/>
              <w:tabs>
                <w:tab w:val="left" w:pos="1468"/>
                <w:tab w:val="center" w:pos="4677"/>
              </w:tabs>
              <w:spacing w:before="0" w:beforeAutospacing="0" w:after="94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 w:rsidR="0099782C" w:rsidRPr="008D37FA">
              <w:rPr>
                <w:rStyle w:val="a5"/>
                <w:bCs w:val="0"/>
                <w:color w:val="0F243E" w:themeColor="text2" w:themeShade="80"/>
                <w:sz w:val="28"/>
                <w:szCs w:val="28"/>
              </w:rPr>
              <w:t>БЮДЖЕТ (основной набор): ОЧНАЯ, ЗАОЧНАЯ</w:t>
            </w:r>
          </w:p>
        </w:tc>
      </w:tr>
      <w:tr w:rsidR="0099782C" w:rsidRPr="0099782C" w:rsidTr="00911787">
        <w:tc>
          <w:tcPr>
            <w:cnfStyle w:val="001000000000"/>
            <w:tcW w:w="5070" w:type="dxa"/>
          </w:tcPr>
          <w:p w:rsidR="0099782C" w:rsidRPr="0099782C" w:rsidRDefault="0099782C" w:rsidP="0099782C">
            <w:pPr>
              <w:rPr>
                <w:b w:val="0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Прием документов </w:t>
            </w:r>
          </w:p>
        </w:tc>
        <w:tc>
          <w:tcPr>
            <w:tcW w:w="4501" w:type="dxa"/>
          </w:tcPr>
          <w:p w:rsidR="0099782C" w:rsidRPr="0099782C" w:rsidRDefault="008D37FA" w:rsidP="0099782C">
            <w:pPr>
              <w:jc w:val="center"/>
              <w:cnfStyle w:val="0000000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 18 июля по 24 июля</w:t>
            </w:r>
          </w:p>
        </w:tc>
      </w:tr>
      <w:tr w:rsidR="0099782C" w:rsidRPr="0099782C" w:rsidTr="00911787">
        <w:trPr>
          <w:cnfStyle w:val="000000100000"/>
        </w:trPr>
        <w:tc>
          <w:tcPr>
            <w:cnfStyle w:val="001000000000"/>
            <w:tcW w:w="5070" w:type="dxa"/>
          </w:tcPr>
          <w:p w:rsidR="0099782C" w:rsidRPr="0099782C" w:rsidRDefault="0099782C" w:rsidP="0099782C">
            <w:pPr>
              <w:rPr>
                <w:b w:val="0"/>
                <w:color w:val="000000" w:themeColor="text1"/>
                <w:szCs w:val="28"/>
              </w:rPr>
            </w:pPr>
            <w:r w:rsidRPr="0099782C">
              <w:rPr>
                <w:color w:val="000000" w:themeColor="text1"/>
                <w:szCs w:val="28"/>
                <w:shd w:val="clear" w:color="auto" w:fill="FFFFFF"/>
              </w:rPr>
              <w:t xml:space="preserve">Прием документов от выпускников профильных классов педагогической </w:t>
            </w:r>
            <w:r w:rsidR="00911787">
              <w:rPr>
                <w:color w:val="000000" w:themeColor="text1"/>
                <w:szCs w:val="28"/>
                <w:shd w:val="clear" w:color="auto" w:fill="FFFFFF"/>
              </w:rPr>
              <w:t xml:space="preserve">и спортивно-педагогической </w:t>
            </w:r>
            <w:r w:rsidRPr="0099782C">
              <w:rPr>
                <w:color w:val="000000" w:themeColor="text1"/>
                <w:szCs w:val="28"/>
                <w:shd w:val="clear" w:color="auto" w:fill="FFFFFF"/>
              </w:rPr>
              <w:t>направленности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01" w:type="dxa"/>
          </w:tcPr>
          <w:p w:rsidR="0099782C" w:rsidRPr="0099782C" w:rsidRDefault="008D37FA" w:rsidP="0099782C">
            <w:pPr>
              <w:jc w:val="center"/>
              <w:cnfStyle w:val="0000001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 18 июля по 20 июля</w:t>
            </w:r>
          </w:p>
        </w:tc>
      </w:tr>
      <w:tr w:rsidR="0099782C" w:rsidRPr="0099782C" w:rsidTr="00911787">
        <w:tc>
          <w:tcPr>
            <w:cnfStyle w:val="001000000000"/>
            <w:tcW w:w="5070" w:type="dxa"/>
          </w:tcPr>
          <w:p w:rsidR="0099782C" w:rsidRPr="0099782C" w:rsidRDefault="0099782C" w:rsidP="0099782C">
            <w:pPr>
              <w:rPr>
                <w:b w:val="0"/>
                <w:color w:val="000000" w:themeColor="text1"/>
                <w:szCs w:val="28"/>
              </w:rPr>
            </w:pPr>
            <w:r w:rsidRPr="0099782C">
              <w:rPr>
                <w:color w:val="000000" w:themeColor="text1"/>
                <w:szCs w:val="28"/>
                <w:shd w:val="clear" w:color="auto" w:fill="FFFFFF"/>
              </w:rPr>
              <w:t xml:space="preserve">Вступительные испытания в УВО </w:t>
            </w:r>
          </w:p>
        </w:tc>
        <w:tc>
          <w:tcPr>
            <w:tcW w:w="4501" w:type="dxa"/>
          </w:tcPr>
          <w:p w:rsidR="0099782C" w:rsidRPr="0099782C" w:rsidRDefault="008D37FA" w:rsidP="0099782C">
            <w:pPr>
              <w:jc w:val="center"/>
              <w:cnfStyle w:val="0000000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 25 июля по 02 августа</w:t>
            </w:r>
          </w:p>
        </w:tc>
      </w:tr>
      <w:tr w:rsidR="0099782C" w:rsidRPr="0099782C" w:rsidTr="00911787">
        <w:trPr>
          <w:cnfStyle w:val="000000100000"/>
        </w:trPr>
        <w:tc>
          <w:tcPr>
            <w:cnfStyle w:val="001000000000"/>
            <w:tcW w:w="5070" w:type="dxa"/>
          </w:tcPr>
          <w:p w:rsidR="0099782C" w:rsidRPr="008D37FA" w:rsidRDefault="0099782C" w:rsidP="0099782C">
            <w:pPr>
              <w:tabs>
                <w:tab w:val="left" w:pos="838"/>
                <w:tab w:val="center" w:pos="2284"/>
                <w:tab w:val="left" w:pos="3322"/>
              </w:tabs>
              <w:rPr>
                <w:color w:val="000000" w:themeColor="text1"/>
                <w:szCs w:val="28"/>
              </w:rPr>
            </w:pPr>
            <w:r w:rsidRPr="0099782C">
              <w:rPr>
                <w:color w:val="000000" w:themeColor="text1"/>
                <w:szCs w:val="28"/>
                <w:shd w:val="clear" w:color="auto" w:fill="FFFFFF"/>
              </w:rPr>
              <w:t xml:space="preserve">Зачисление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абитуриентов</w:t>
            </w:r>
          </w:p>
        </w:tc>
        <w:tc>
          <w:tcPr>
            <w:tcW w:w="4501" w:type="dxa"/>
          </w:tcPr>
          <w:p w:rsidR="0099782C" w:rsidRPr="0099782C" w:rsidRDefault="008D37FA" w:rsidP="008D37FA">
            <w:pPr>
              <w:tabs>
                <w:tab w:val="left" w:pos="1732"/>
              </w:tabs>
              <w:jc w:val="center"/>
              <w:cnfStyle w:val="0000001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по 04 августа</w:t>
            </w:r>
          </w:p>
        </w:tc>
      </w:tr>
      <w:tr w:rsidR="0099782C" w:rsidRPr="0099782C" w:rsidTr="008D37FA">
        <w:tc>
          <w:tcPr>
            <w:cnfStyle w:val="001000000000"/>
            <w:tcW w:w="9571" w:type="dxa"/>
            <w:gridSpan w:val="2"/>
          </w:tcPr>
          <w:p w:rsidR="0099782C" w:rsidRPr="0099782C" w:rsidRDefault="0099782C" w:rsidP="00911787">
            <w:pPr>
              <w:pStyle w:val="a4"/>
              <w:shd w:val="clear" w:color="auto" w:fill="FFFFFF"/>
              <w:spacing w:before="0" w:beforeAutospacing="0" w:after="94" w:afterAutospacing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8D37FA">
              <w:rPr>
                <w:rStyle w:val="a5"/>
                <w:bCs w:val="0"/>
                <w:color w:val="0F243E" w:themeColor="text2" w:themeShade="80"/>
                <w:sz w:val="28"/>
                <w:szCs w:val="28"/>
              </w:rPr>
              <w:t xml:space="preserve">ПЛАТНО: ОЧНАЯ, ЗАОЧНАЯ </w:t>
            </w:r>
          </w:p>
        </w:tc>
      </w:tr>
      <w:tr w:rsidR="0099782C" w:rsidRPr="0099782C" w:rsidTr="00911787">
        <w:trPr>
          <w:cnfStyle w:val="000000100000"/>
        </w:trPr>
        <w:tc>
          <w:tcPr>
            <w:cnfStyle w:val="001000000000"/>
            <w:tcW w:w="5070" w:type="dxa"/>
          </w:tcPr>
          <w:p w:rsidR="0099782C" w:rsidRPr="0099782C" w:rsidRDefault="0099782C" w:rsidP="008D37FA">
            <w:pPr>
              <w:rPr>
                <w:b w:val="0"/>
                <w:color w:val="000000" w:themeColor="text1"/>
                <w:szCs w:val="28"/>
              </w:rPr>
            </w:pPr>
            <w:r w:rsidRPr="0099782C">
              <w:rPr>
                <w:color w:val="000000" w:themeColor="text1"/>
                <w:szCs w:val="28"/>
                <w:shd w:val="clear" w:color="auto" w:fill="FFFFFF"/>
              </w:rPr>
              <w:t>Прием документов</w:t>
            </w:r>
            <w:r w:rsidR="00911787">
              <w:rPr>
                <w:color w:val="000000" w:themeColor="text1"/>
                <w:szCs w:val="28"/>
                <w:shd w:val="clear" w:color="auto" w:fill="FFFFFF"/>
              </w:rPr>
              <w:t xml:space="preserve"> от абитуриентов, не сдающих внутренние вступительные испытания в УВО</w:t>
            </w:r>
          </w:p>
        </w:tc>
        <w:tc>
          <w:tcPr>
            <w:tcW w:w="4501" w:type="dxa"/>
          </w:tcPr>
          <w:p w:rsidR="0099782C" w:rsidRPr="0099782C" w:rsidRDefault="008D37FA" w:rsidP="008D37FA">
            <w:pPr>
              <w:tabs>
                <w:tab w:val="left" w:pos="1816"/>
              </w:tabs>
              <w:jc w:val="center"/>
              <w:cnfStyle w:val="0000001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 18 июля по 08 августа</w:t>
            </w:r>
          </w:p>
        </w:tc>
      </w:tr>
      <w:tr w:rsidR="00911787" w:rsidRPr="0099782C" w:rsidTr="00911787">
        <w:tc>
          <w:tcPr>
            <w:cnfStyle w:val="001000000000"/>
            <w:tcW w:w="5070" w:type="dxa"/>
          </w:tcPr>
          <w:p w:rsidR="00911787" w:rsidRPr="0099782C" w:rsidRDefault="00911787" w:rsidP="008D37FA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П</w:t>
            </w:r>
            <w:r w:rsidRPr="0099782C">
              <w:rPr>
                <w:color w:val="000000" w:themeColor="text1"/>
                <w:szCs w:val="28"/>
                <w:shd w:val="clear" w:color="auto" w:fill="FFFFFF"/>
              </w:rPr>
              <w:t>рием документов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от абитуриентов, сдающих внутренние вступительные испытания в УВО</w:t>
            </w:r>
          </w:p>
        </w:tc>
        <w:tc>
          <w:tcPr>
            <w:tcW w:w="4501" w:type="dxa"/>
          </w:tcPr>
          <w:p w:rsidR="00911787" w:rsidRDefault="00911787" w:rsidP="008D37FA">
            <w:pPr>
              <w:tabs>
                <w:tab w:val="left" w:pos="1816"/>
              </w:tabs>
              <w:jc w:val="center"/>
              <w:cnfStyle w:val="0000000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 18 июля по 24 июля</w:t>
            </w:r>
          </w:p>
        </w:tc>
      </w:tr>
      <w:tr w:rsidR="00911787" w:rsidRPr="0099782C" w:rsidTr="00911787">
        <w:trPr>
          <w:cnfStyle w:val="000000100000"/>
        </w:trPr>
        <w:tc>
          <w:tcPr>
            <w:cnfStyle w:val="001000000000"/>
            <w:tcW w:w="5070" w:type="dxa"/>
          </w:tcPr>
          <w:p w:rsidR="00911787" w:rsidRPr="0099782C" w:rsidRDefault="00911787" w:rsidP="00104878">
            <w:pPr>
              <w:rPr>
                <w:b w:val="0"/>
                <w:color w:val="000000" w:themeColor="text1"/>
                <w:szCs w:val="28"/>
              </w:rPr>
            </w:pPr>
            <w:r w:rsidRPr="0099782C">
              <w:rPr>
                <w:color w:val="000000" w:themeColor="text1"/>
                <w:szCs w:val="28"/>
                <w:shd w:val="clear" w:color="auto" w:fill="FFFFFF"/>
              </w:rPr>
              <w:t xml:space="preserve">Вступительные испытания в УВО </w:t>
            </w:r>
          </w:p>
        </w:tc>
        <w:tc>
          <w:tcPr>
            <w:tcW w:w="4501" w:type="dxa"/>
          </w:tcPr>
          <w:p w:rsidR="00911787" w:rsidRPr="0099782C" w:rsidRDefault="00911787" w:rsidP="00104878">
            <w:pPr>
              <w:jc w:val="center"/>
              <w:cnfStyle w:val="0000001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 25 июля по 02 августа</w:t>
            </w:r>
          </w:p>
        </w:tc>
      </w:tr>
      <w:tr w:rsidR="00911787" w:rsidRPr="0099782C" w:rsidTr="00911787">
        <w:tc>
          <w:tcPr>
            <w:cnfStyle w:val="001000000000"/>
            <w:tcW w:w="5070" w:type="dxa"/>
          </w:tcPr>
          <w:p w:rsidR="00911787" w:rsidRPr="0099782C" w:rsidRDefault="00911787" w:rsidP="008D37FA">
            <w:pPr>
              <w:rPr>
                <w:b w:val="0"/>
                <w:color w:val="000000" w:themeColor="text1"/>
                <w:szCs w:val="28"/>
              </w:rPr>
            </w:pPr>
            <w:r w:rsidRPr="0099782C">
              <w:rPr>
                <w:color w:val="000000" w:themeColor="text1"/>
                <w:szCs w:val="28"/>
                <w:shd w:val="clear" w:color="auto" w:fill="FFFFFF"/>
              </w:rPr>
              <w:t xml:space="preserve">Зачисление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абитуриентов</w:t>
            </w:r>
          </w:p>
        </w:tc>
        <w:tc>
          <w:tcPr>
            <w:tcW w:w="4501" w:type="dxa"/>
          </w:tcPr>
          <w:p w:rsidR="00911787" w:rsidRPr="0099782C" w:rsidRDefault="00911787" w:rsidP="0099782C">
            <w:pPr>
              <w:jc w:val="center"/>
              <w:cnfStyle w:val="00000000000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по 10 августа</w:t>
            </w:r>
          </w:p>
        </w:tc>
      </w:tr>
    </w:tbl>
    <w:p w:rsidR="0099782C" w:rsidRPr="0099782C" w:rsidRDefault="0099782C" w:rsidP="0099782C">
      <w:pPr>
        <w:jc w:val="center"/>
        <w:rPr>
          <w:b/>
        </w:rPr>
      </w:pPr>
    </w:p>
    <w:sectPr w:rsidR="0099782C" w:rsidRPr="0099782C" w:rsidSect="0045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99782C"/>
    <w:rsid w:val="00193F90"/>
    <w:rsid w:val="002132CE"/>
    <w:rsid w:val="002B30F9"/>
    <w:rsid w:val="00417F4F"/>
    <w:rsid w:val="00454218"/>
    <w:rsid w:val="0049474D"/>
    <w:rsid w:val="00777935"/>
    <w:rsid w:val="008D37FA"/>
    <w:rsid w:val="00911787"/>
    <w:rsid w:val="0099782C"/>
    <w:rsid w:val="00C5760F"/>
    <w:rsid w:val="00F0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78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782C"/>
    <w:rPr>
      <w:i/>
      <w:iCs/>
    </w:rPr>
  </w:style>
  <w:style w:type="table" w:styleId="-2">
    <w:name w:val="Light List Accent 2"/>
    <w:basedOn w:val="a1"/>
    <w:uiPriority w:val="61"/>
    <w:rsid w:val="008D37FA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2022-05-16T04:24:00Z</cp:lastPrinted>
  <dcterms:created xsi:type="dcterms:W3CDTF">2022-05-16T04:25:00Z</dcterms:created>
  <dcterms:modified xsi:type="dcterms:W3CDTF">2022-05-16T04:25:00Z</dcterms:modified>
</cp:coreProperties>
</file>