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6" w:rsidRDefault="00A742FF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95926" cy="9081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926" cy="90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C6" w:rsidRDefault="00C46FC6">
      <w:pPr>
        <w:rPr>
          <w:sz w:val="20"/>
        </w:rPr>
        <w:sectPr w:rsidR="00C46FC6">
          <w:type w:val="continuous"/>
          <w:pgSz w:w="11910" w:h="16850"/>
          <w:pgMar w:top="1140" w:right="60" w:bottom="280" w:left="1020" w:header="720" w:footer="720" w:gutter="0"/>
          <w:cols w:space="720"/>
        </w:sectPr>
      </w:pPr>
    </w:p>
    <w:p w:rsidR="00C46FC6" w:rsidRDefault="00A742FF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55262" cy="92951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262" cy="929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C6" w:rsidRDefault="00C46FC6">
      <w:pPr>
        <w:rPr>
          <w:sz w:val="20"/>
        </w:rPr>
        <w:sectPr w:rsidR="00C46FC6">
          <w:pgSz w:w="11910" w:h="16850"/>
          <w:pgMar w:top="114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15"/>
        <w:jc w:val="left"/>
      </w:pPr>
      <w:r>
        <w:lastRenderedPageBreak/>
        <w:t>РЕЦЕНЗЕНТЫ:</w:t>
      </w:r>
    </w:p>
    <w:p w:rsidR="00C46FC6" w:rsidRDefault="00C46FC6">
      <w:pPr>
        <w:pStyle w:val="a3"/>
        <w:spacing w:before="9"/>
        <w:ind w:left="0"/>
        <w:jc w:val="left"/>
        <w:rPr>
          <w:b/>
        </w:rPr>
      </w:pPr>
    </w:p>
    <w:p w:rsidR="00C46FC6" w:rsidRDefault="00A742FF">
      <w:pPr>
        <w:pStyle w:val="a3"/>
        <w:jc w:val="left"/>
      </w:pPr>
      <w:proofErr w:type="gramStart"/>
      <w:r>
        <w:t>Гомельский</w:t>
      </w:r>
      <w:r>
        <w:rPr>
          <w:spacing w:val="30"/>
        </w:rPr>
        <w:t xml:space="preserve"> </w:t>
      </w:r>
      <w:r>
        <w:t>государственный</w:t>
      </w:r>
      <w:r>
        <w:rPr>
          <w:spacing w:val="28"/>
        </w:rPr>
        <w:t xml:space="preserve"> </w:t>
      </w:r>
      <w:r>
        <w:t>технический</w:t>
      </w:r>
      <w:r>
        <w:rPr>
          <w:spacing w:val="28"/>
        </w:rPr>
        <w:t xml:space="preserve"> </w:t>
      </w:r>
      <w:r>
        <w:t>университет</w:t>
      </w:r>
      <w:r>
        <w:rPr>
          <w:spacing w:val="27"/>
        </w:rPr>
        <w:t xml:space="preserve"> </w:t>
      </w:r>
      <w:r>
        <w:t>им.</w:t>
      </w:r>
      <w:r>
        <w:rPr>
          <w:spacing w:val="26"/>
        </w:rPr>
        <w:t xml:space="preserve"> </w:t>
      </w:r>
      <w:r>
        <w:t>П.О.</w:t>
      </w:r>
      <w:r>
        <w:rPr>
          <w:spacing w:val="27"/>
        </w:rPr>
        <w:t xml:space="preserve"> </w:t>
      </w:r>
      <w:r>
        <w:t>Сухого</w:t>
      </w:r>
      <w:r>
        <w:rPr>
          <w:spacing w:val="29"/>
        </w:rPr>
        <w:t xml:space="preserve"> </w:t>
      </w:r>
      <w:r>
        <w:t>(протокол</w:t>
      </w:r>
      <w:proofErr w:type="gramEnd"/>
    </w:p>
    <w:p w:rsidR="00C46FC6" w:rsidRDefault="00A742FF">
      <w:pPr>
        <w:pStyle w:val="a3"/>
        <w:spacing w:before="7"/>
        <w:jc w:val="left"/>
      </w:pPr>
      <w:proofErr w:type="gramStart"/>
      <w:r>
        <w:t>№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09.12.2019</w:t>
      </w:r>
      <w:r>
        <w:rPr>
          <w:spacing w:val="2"/>
        </w:rPr>
        <w:t xml:space="preserve"> </w:t>
      </w:r>
      <w:r>
        <w:t>г.);</w:t>
      </w:r>
      <w:proofErr w:type="gramEnd"/>
    </w:p>
    <w:p w:rsidR="00C46FC6" w:rsidRDefault="00C46FC6">
      <w:pPr>
        <w:pStyle w:val="a3"/>
        <w:spacing w:before="2"/>
        <w:ind w:left="0"/>
        <w:jc w:val="left"/>
        <w:rPr>
          <w:sz w:val="29"/>
        </w:rPr>
      </w:pPr>
    </w:p>
    <w:p w:rsidR="00C46FC6" w:rsidRDefault="00A742FF">
      <w:pPr>
        <w:pStyle w:val="a3"/>
        <w:spacing w:line="244" w:lineRule="auto"/>
        <w:ind w:right="501"/>
      </w:pPr>
      <w:r>
        <w:t>Филиал «Минский государственный автомеханический колледж им. академика М.С.</w:t>
      </w:r>
      <w:r>
        <w:rPr>
          <w:spacing w:val="-67"/>
        </w:rPr>
        <w:t xml:space="preserve"> </w:t>
      </w:r>
      <w:r>
        <w:t>Высоцкого»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профессионального образования»;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1"/>
      </w:pPr>
      <w:r>
        <w:t>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(протокол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7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06.12.2019</w:t>
      </w:r>
      <w:r>
        <w:rPr>
          <w:spacing w:val="1"/>
        </w:rPr>
        <w:t xml:space="preserve"> </w:t>
      </w:r>
      <w:r>
        <w:t>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1"/>
      </w:pPr>
      <w:r>
        <w:t>Филиал</w:t>
      </w:r>
      <w:r>
        <w:rPr>
          <w:spacing w:val="1"/>
        </w:rPr>
        <w:t xml:space="preserve"> </w:t>
      </w:r>
      <w:r>
        <w:t>«Гомельский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дорожно-строительный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им.</w:t>
      </w:r>
      <w:r>
        <w:rPr>
          <w:spacing w:val="-67"/>
        </w:rPr>
        <w:t xml:space="preserve"> </w:t>
      </w:r>
      <w:r>
        <w:t>Ленинского</w:t>
      </w:r>
      <w:r>
        <w:rPr>
          <w:spacing w:val="1"/>
        </w:rPr>
        <w:t xml:space="preserve"> </w:t>
      </w:r>
      <w:r>
        <w:t>комсомола</w:t>
      </w:r>
      <w:r>
        <w:rPr>
          <w:spacing w:val="1"/>
        </w:rPr>
        <w:t xml:space="preserve"> </w:t>
      </w:r>
      <w:r>
        <w:t>Белоруссии»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«Республиканский</w:t>
      </w:r>
      <w:r>
        <w:rPr>
          <w:spacing w:val="1"/>
        </w:rPr>
        <w:t xml:space="preserve"> </w:t>
      </w:r>
      <w:r>
        <w:t>институт профессионального</w:t>
      </w:r>
      <w:r>
        <w:rPr>
          <w:spacing w:val="1"/>
        </w:rPr>
        <w:t xml:space="preserve"> </w:t>
      </w:r>
      <w:r>
        <w:t>образования» (протокол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от 11.12.2019</w:t>
      </w:r>
      <w:r>
        <w:rPr>
          <w:spacing w:val="1"/>
        </w:rPr>
        <w:t xml:space="preserve"> </w:t>
      </w:r>
      <w:r>
        <w:t>г.).</w:t>
      </w:r>
    </w:p>
    <w:p w:rsidR="00C46FC6" w:rsidRDefault="00C46FC6">
      <w:pPr>
        <w:pStyle w:val="a3"/>
        <w:ind w:left="0"/>
        <w:jc w:val="left"/>
        <w:rPr>
          <w:sz w:val="30"/>
        </w:rPr>
      </w:pPr>
    </w:p>
    <w:p w:rsidR="00C46FC6" w:rsidRDefault="00C46FC6">
      <w:pPr>
        <w:pStyle w:val="a3"/>
        <w:spacing w:before="11"/>
        <w:ind w:left="0"/>
        <w:jc w:val="left"/>
        <w:rPr>
          <w:sz w:val="27"/>
        </w:rPr>
      </w:pPr>
    </w:p>
    <w:p w:rsidR="00C46FC6" w:rsidRDefault="00A742FF">
      <w:pPr>
        <w:pStyle w:val="Heading1"/>
        <w:ind w:left="115"/>
        <w:jc w:val="left"/>
      </w:pPr>
      <w:proofErr w:type="gramStart"/>
      <w:r>
        <w:t>РЕКОМЕНДОВАНА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УТВЕРЖДЕНИЮ:</w:t>
      </w:r>
    </w:p>
    <w:p w:rsidR="00C46FC6" w:rsidRDefault="00C46FC6">
      <w:pPr>
        <w:pStyle w:val="a3"/>
        <w:spacing w:before="9"/>
        <w:ind w:left="0"/>
        <w:jc w:val="left"/>
        <w:rPr>
          <w:b/>
        </w:rPr>
      </w:pPr>
    </w:p>
    <w:p w:rsidR="00C46FC6" w:rsidRDefault="00A742FF">
      <w:pPr>
        <w:pStyle w:val="a3"/>
        <w:jc w:val="left"/>
      </w:pPr>
      <w:r>
        <w:t>Научно-методическим советом по</w:t>
      </w:r>
      <w:r>
        <w:rPr>
          <w:spacing w:val="1"/>
        </w:rPr>
        <w:t xml:space="preserve"> </w:t>
      </w:r>
      <w:r>
        <w:t>металлургии</w:t>
      </w:r>
    </w:p>
    <w:p w:rsidR="00C46FC6" w:rsidRDefault="00A742FF">
      <w:pPr>
        <w:pStyle w:val="a3"/>
        <w:spacing w:before="7" w:line="244" w:lineRule="auto"/>
        <w:ind w:right="503"/>
      </w:pPr>
      <w:r>
        <w:t>Учебно-методического объединения по образованию в области металлургического</w:t>
      </w:r>
      <w:r>
        <w:rPr>
          <w:spacing w:val="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технологий (протокол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 от 26.11.2019г.);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line="244" w:lineRule="auto"/>
        <w:ind w:right="503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3"/>
        </w:rPr>
        <w:t xml:space="preserve"> </w:t>
      </w:r>
      <w:r>
        <w:t>оборудования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06.12.2019г.);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0" w:hanging="1"/>
      </w:pPr>
      <w:r>
        <w:t>Учебно-методического объединения по профессионально-техническому обучению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4 от</w:t>
      </w:r>
      <w:r>
        <w:rPr>
          <w:spacing w:val="-1"/>
        </w:rPr>
        <w:t xml:space="preserve"> </w:t>
      </w:r>
      <w:r>
        <w:t>16.12.2019г.);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before="1" w:line="244" w:lineRule="auto"/>
        <w:ind w:left="116" w:right="502" w:hanging="1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транспортной деятельности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13.12.2019</w:t>
      </w:r>
      <w:r>
        <w:rPr>
          <w:spacing w:val="1"/>
        </w:rPr>
        <w:t xml:space="preserve"> </w:t>
      </w:r>
      <w:r>
        <w:t>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line="244" w:lineRule="auto"/>
        <w:ind w:left="116" w:right="500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аграрному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1 от</w:t>
      </w:r>
      <w:r>
        <w:rPr>
          <w:spacing w:val="-1"/>
        </w:rPr>
        <w:t xml:space="preserve"> </w:t>
      </w:r>
      <w:r>
        <w:t>16.12.2019 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left="116" w:right="502"/>
      </w:pP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10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16.12.2019 г.).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301" w:right="1688"/>
        <w:jc w:val="center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C46FC6" w:rsidRDefault="00C46FC6">
      <w:pPr>
        <w:pStyle w:val="a3"/>
        <w:ind w:left="0"/>
        <w:jc w:val="left"/>
        <w:rPr>
          <w:b/>
          <w:sz w:val="30"/>
        </w:rPr>
      </w:pPr>
    </w:p>
    <w:p w:rsidR="00C46FC6" w:rsidRDefault="00C46FC6">
      <w:pPr>
        <w:pStyle w:val="a3"/>
        <w:spacing w:before="5"/>
        <w:ind w:left="0"/>
        <w:jc w:val="left"/>
        <w:rPr>
          <w:b/>
          <w:sz w:val="27"/>
        </w:rPr>
      </w:pPr>
    </w:p>
    <w:p w:rsidR="00C46FC6" w:rsidRDefault="00A742FF">
      <w:pPr>
        <w:pStyle w:val="a3"/>
        <w:ind w:left="794"/>
      </w:pPr>
      <w:r>
        <w:t xml:space="preserve">Программа    </w:t>
      </w:r>
      <w:r>
        <w:rPr>
          <w:spacing w:val="39"/>
        </w:rPr>
        <w:t xml:space="preserve"> </w:t>
      </w:r>
      <w:r>
        <w:t xml:space="preserve">вступительного     </w:t>
      </w:r>
      <w:r>
        <w:rPr>
          <w:spacing w:val="38"/>
        </w:rPr>
        <w:t xml:space="preserve"> </w:t>
      </w:r>
      <w:r>
        <w:t xml:space="preserve">испытания     </w:t>
      </w:r>
      <w:r>
        <w:rPr>
          <w:spacing w:val="37"/>
        </w:rPr>
        <w:t xml:space="preserve"> </w:t>
      </w:r>
      <w:r>
        <w:t xml:space="preserve">по     </w:t>
      </w:r>
      <w:r>
        <w:rPr>
          <w:spacing w:val="39"/>
        </w:rPr>
        <w:t xml:space="preserve"> </w:t>
      </w:r>
      <w:r>
        <w:t xml:space="preserve">учебной     </w:t>
      </w:r>
      <w:r>
        <w:rPr>
          <w:spacing w:val="37"/>
        </w:rPr>
        <w:t xml:space="preserve"> </w:t>
      </w:r>
      <w:r>
        <w:t>дисциплине</w:t>
      </w:r>
    </w:p>
    <w:p w:rsidR="00C46FC6" w:rsidRDefault="00A742FF">
      <w:pPr>
        <w:pStyle w:val="a3"/>
        <w:spacing w:before="7" w:line="244" w:lineRule="auto"/>
        <w:ind w:right="501"/>
      </w:pPr>
      <w:r>
        <w:t>«Материаловедение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имеющих среднее</w:t>
      </w:r>
      <w:r>
        <w:rPr>
          <w:spacing w:val="-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образование.</w:t>
      </w:r>
    </w:p>
    <w:p w:rsidR="00C46FC6" w:rsidRDefault="00A742FF">
      <w:pPr>
        <w:pStyle w:val="a3"/>
        <w:spacing w:line="244" w:lineRule="auto"/>
        <w:ind w:right="494" w:firstLine="679"/>
      </w:pPr>
      <w:r>
        <w:rPr>
          <w:spacing w:val="-1"/>
        </w:rPr>
        <w:t xml:space="preserve">Специальности среднего специального </w:t>
      </w:r>
      <w:r>
        <w:t>образования, учебные планы которых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Республики</w:t>
      </w:r>
      <w:r>
        <w:rPr>
          <w:spacing w:val="33"/>
        </w:rPr>
        <w:t xml:space="preserve"> </w:t>
      </w:r>
      <w:r>
        <w:t>Беларусь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31.03.2017</w:t>
      </w:r>
    </w:p>
    <w:p w:rsidR="00C46FC6" w:rsidRDefault="00A742FF">
      <w:pPr>
        <w:pStyle w:val="a3"/>
        <w:spacing w:before="2" w:line="244" w:lineRule="auto"/>
        <w:ind w:right="493"/>
      </w:pPr>
      <w:r>
        <w:rPr>
          <w:spacing w:val="-7"/>
        </w:rPr>
        <w:t xml:space="preserve">№ 33 «Об установлении </w:t>
      </w:r>
      <w:r>
        <w:rPr>
          <w:spacing w:val="-6"/>
        </w:rPr>
        <w:t>перечня специальностей среднего специального образования,</w:t>
      </w:r>
      <w:r>
        <w:rPr>
          <w:spacing w:val="-5"/>
        </w:rPr>
        <w:t xml:space="preserve"> </w:t>
      </w:r>
      <w:r>
        <w:rPr>
          <w:spacing w:val="-3"/>
        </w:rPr>
        <w:t>учебные</w:t>
      </w:r>
      <w:r>
        <w:rPr>
          <w:spacing w:val="-12"/>
        </w:rPr>
        <w:t xml:space="preserve"> </w:t>
      </w:r>
      <w:r>
        <w:rPr>
          <w:spacing w:val="-3"/>
        </w:rPr>
        <w:t>планы</w:t>
      </w:r>
      <w:r>
        <w:rPr>
          <w:spacing w:val="-11"/>
        </w:rPr>
        <w:t xml:space="preserve"> </w:t>
      </w:r>
      <w:r>
        <w:rPr>
          <w:spacing w:val="-3"/>
        </w:rPr>
        <w:t>которых</w:t>
      </w:r>
      <w:r>
        <w:rPr>
          <w:spacing w:val="-10"/>
        </w:rPr>
        <w:t xml:space="preserve"> </w:t>
      </w:r>
      <w:r>
        <w:rPr>
          <w:spacing w:val="-3"/>
        </w:rPr>
        <w:t>интегрированы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учебными</w:t>
      </w:r>
      <w:r>
        <w:rPr>
          <w:spacing w:val="-11"/>
        </w:rPr>
        <w:t xml:space="preserve"> </w:t>
      </w:r>
      <w:r>
        <w:rPr>
          <w:spacing w:val="-2"/>
        </w:rPr>
        <w:t>планами</w:t>
      </w:r>
      <w:r>
        <w:rPr>
          <w:spacing w:val="-11"/>
        </w:rPr>
        <w:t xml:space="preserve"> </w:t>
      </w:r>
      <w:r>
        <w:rPr>
          <w:spacing w:val="-2"/>
        </w:rPr>
        <w:t>специальностей</w:t>
      </w:r>
      <w:r>
        <w:rPr>
          <w:spacing w:val="-12"/>
        </w:rPr>
        <w:t xml:space="preserve"> </w:t>
      </w:r>
      <w:r>
        <w:rPr>
          <w:spacing w:val="-2"/>
        </w:rPr>
        <w:t>высшего</w:t>
      </w:r>
      <w:r>
        <w:rPr>
          <w:spacing w:val="-67"/>
        </w:rPr>
        <w:t xml:space="preserve"> </w:t>
      </w:r>
      <w:r>
        <w:rPr>
          <w:spacing w:val="-6"/>
        </w:rPr>
        <w:t>образования,</w:t>
      </w:r>
      <w:r>
        <w:rPr>
          <w:spacing w:val="-16"/>
        </w:rPr>
        <w:t xml:space="preserve"> </w:t>
      </w: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получения</w:t>
      </w:r>
      <w:r>
        <w:rPr>
          <w:spacing w:val="-15"/>
        </w:rPr>
        <w:t xml:space="preserve"> </w:t>
      </w:r>
      <w:r>
        <w:rPr>
          <w:spacing w:val="-6"/>
        </w:rPr>
        <w:t>высшего</w:t>
      </w:r>
      <w:r>
        <w:rPr>
          <w:spacing w:val="-14"/>
        </w:rPr>
        <w:t xml:space="preserve"> </w:t>
      </w:r>
      <w:r>
        <w:rPr>
          <w:spacing w:val="-6"/>
        </w:rPr>
        <w:t>образования</w:t>
      </w:r>
      <w:r>
        <w:rPr>
          <w:spacing w:val="-14"/>
        </w:rPr>
        <w:t xml:space="preserve"> </w:t>
      </w:r>
      <w:r>
        <w:rPr>
          <w:spacing w:val="-6"/>
        </w:rPr>
        <w:t>I</w:t>
      </w:r>
      <w:r>
        <w:rPr>
          <w:spacing w:val="-15"/>
        </w:rPr>
        <w:t xml:space="preserve"> </w:t>
      </w:r>
      <w:r>
        <w:rPr>
          <w:spacing w:val="-6"/>
        </w:rPr>
        <w:t>ступени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сокращенный</w:t>
      </w:r>
      <w:r>
        <w:rPr>
          <w:spacing w:val="-13"/>
        </w:rPr>
        <w:t xml:space="preserve"> </w:t>
      </w:r>
      <w:r>
        <w:rPr>
          <w:spacing w:val="-5"/>
        </w:rPr>
        <w:t>срок».</w:t>
      </w:r>
    </w:p>
    <w:p w:rsidR="00C46FC6" w:rsidRDefault="00A742FF">
      <w:pPr>
        <w:pStyle w:val="a3"/>
        <w:spacing w:before="1" w:line="244" w:lineRule="auto"/>
        <w:ind w:right="501" w:firstLine="67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металловедения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-67"/>
        </w:rPr>
        <w:t xml:space="preserve"> </w:t>
      </w:r>
      <w:r>
        <w:t>конструкционным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сталям,</w:t>
      </w:r>
      <w:r>
        <w:rPr>
          <w:spacing w:val="1"/>
        </w:rPr>
        <w:t xml:space="preserve"> </w:t>
      </w:r>
      <w:r>
        <w:t>цветным</w:t>
      </w:r>
      <w:r>
        <w:rPr>
          <w:spacing w:val="1"/>
        </w:rPr>
        <w:t xml:space="preserve"> </w:t>
      </w:r>
      <w:r>
        <w:t>металлам,</w:t>
      </w:r>
      <w:r>
        <w:rPr>
          <w:spacing w:val="7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сплавам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7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давлением,</w:t>
      </w:r>
      <w:r>
        <w:rPr>
          <w:spacing w:val="-1"/>
        </w:rPr>
        <w:t xml:space="preserve"> </w:t>
      </w:r>
      <w:r>
        <w:t>литейного и сварочного производств.</w:t>
      </w:r>
    </w:p>
    <w:p w:rsidR="00C46FC6" w:rsidRDefault="00A742FF">
      <w:pPr>
        <w:pStyle w:val="a3"/>
        <w:spacing w:before="2"/>
        <w:ind w:left="794"/>
      </w:pPr>
      <w:r>
        <w:t>Программа ставит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целью 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C46FC6" w:rsidRDefault="00A742FF">
      <w:pPr>
        <w:pStyle w:val="a4"/>
        <w:numPr>
          <w:ilvl w:val="0"/>
          <w:numId w:val="2"/>
        </w:numPr>
        <w:tabs>
          <w:tab w:val="left" w:pos="1011"/>
        </w:tabs>
        <w:spacing w:before="7" w:line="244" w:lineRule="auto"/>
        <w:ind w:right="503" w:firstLine="679"/>
        <w:rPr>
          <w:sz w:val="28"/>
        </w:rPr>
      </w:pPr>
      <w:r>
        <w:rPr>
          <w:sz w:val="28"/>
        </w:rPr>
        <w:t>знаний о значении материалов в современном производстве, их строении,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химико-термической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железоуглеродистых сплавов;</w:t>
      </w:r>
    </w:p>
    <w:p w:rsidR="00C46FC6" w:rsidRDefault="00A742FF">
      <w:pPr>
        <w:pStyle w:val="a4"/>
        <w:numPr>
          <w:ilvl w:val="0"/>
          <w:numId w:val="2"/>
        </w:numPr>
        <w:tabs>
          <w:tab w:val="left" w:pos="1078"/>
        </w:tabs>
        <w:spacing w:before="2" w:line="244" w:lineRule="auto"/>
        <w:ind w:right="504" w:firstLine="678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металлургии,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металлов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давлением.</w:t>
      </w:r>
    </w:p>
    <w:p w:rsidR="00C46FC6" w:rsidRDefault="00C46FC6">
      <w:pPr>
        <w:pStyle w:val="a3"/>
        <w:ind w:left="0"/>
        <w:jc w:val="left"/>
        <w:rPr>
          <w:sz w:val="30"/>
        </w:rPr>
      </w:pPr>
    </w:p>
    <w:p w:rsidR="00C46FC6" w:rsidRDefault="00C46FC6">
      <w:pPr>
        <w:pStyle w:val="a3"/>
        <w:spacing w:before="10"/>
        <w:ind w:left="0"/>
        <w:jc w:val="left"/>
        <w:rPr>
          <w:sz w:val="27"/>
        </w:rPr>
      </w:pPr>
    </w:p>
    <w:p w:rsidR="00C46FC6" w:rsidRDefault="00A742FF">
      <w:pPr>
        <w:pStyle w:val="Heading1"/>
        <w:ind w:right="1687"/>
        <w:jc w:val="center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C46FC6" w:rsidRDefault="00C46FC6">
      <w:pPr>
        <w:pStyle w:val="a3"/>
        <w:spacing w:before="6"/>
        <w:ind w:left="0"/>
        <w:jc w:val="left"/>
        <w:rPr>
          <w:b/>
          <w:sz w:val="29"/>
        </w:rPr>
      </w:pPr>
    </w:p>
    <w:p w:rsidR="00C46FC6" w:rsidRDefault="00A742FF">
      <w:pPr>
        <w:spacing w:before="1"/>
        <w:ind w:left="2605"/>
        <w:jc w:val="both"/>
        <w:rPr>
          <w:b/>
          <w:sz w:val="28"/>
        </w:rPr>
      </w:pPr>
      <w:r>
        <w:rPr>
          <w:b/>
          <w:sz w:val="28"/>
        </w:rPr>
        <w:t>Раздел 1. Металлургия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металлов</w:t>
      </w:r>
    </w:p>
    <w:p w:rsidR="00C46FC6" w:rsidRDefault="00A742FF">
      <w:pPr>
        <w:pStyle w:val="a3"/>
        <w:spacing w:before="2" w:line="244" w:lineRule="auto"/>
        <w:ind w:left="114" w:right="502" w:firstLine="708"/>
      </w:pPr>
      <w:r>
        <w:t>Доменная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чугуна</w:t>
      </w:r>
      <w:r>
        <w:rPr>
          <w:spacing w:val="1"/>
        </w:rPr>
        <w:t xml:space="preserve"> </w:t>
      </w:r>
      <w:r>
        <w:t>(топливо,</w:t>
      </w:r>
      <w:r>
        <w:rPr>
          <w:spacing w:val="1"/>
        </w:rPr>
        <w:t xml:space="preserve"> </w:t>
      </w:r>
      <w:r>
        <w:t>руда,</w:t>
      </w:r>
      <w:r>
        <w:rPr>
          <w:spacing w:val="1"/>
        </w:rPr>
        <w:t xml:space="preserve"> </w:t>
      </w:r>
      <w:r>
        <w:t>флюс),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доменной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углеродом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науглероживание железа в доменной печи Продукты доменного производства и их</w:t>
      </w:r>
      <w:r>
        <w:rPr>
          <w:spacing w:val="1"/>
        </w:rPr>
        <w:t xml:space="preserve"> </w:t>
      </w:r>
      <w:r>
        <w:t>использование.</w:t>
      </w:r>
    </w:p>
    <w:p w:rsidR="00C46FC6" w:rsidRDefault="00A742FF">
      <w:pPr>
        <w:pStyle w:val="a3"/>
        <w:spacing w:before="2" w:line="244" w:lineRule="auto"/>
        <w:ind w:left="114" w:right="502" w:firstLine="707"/>
      </w:pPr>
      <w:r>
        <w:t>Сущность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передела</w:t>
      </w:r>
      <w:r>
        <w:rPr>
          <w:spacing w:val="1"/>
        </w:rPr>
        <w:t xml:space="preserve"> </w:t>
      </w:r>
      <w:r>
        <w:t>чугуна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конвертерного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конвертере.</w:t>
      </w:r>
    </w:p>
    <w:p w:rsidR="00C46FC6" w:rsidRDefault="00A742FF">
      <w:pPr>
        <w:pStyle w:val="a3"/>
        <w:spacing w:before="1" w:line="244" w:lineRule="auto"/>
        <w:ind w:left="114" w:right="502" w:firstLine="707"/>
      </w:pPr>
      <w:r>
        <w:t>Получение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дуговых</w:t>
      </w:r>
      <w:r>
        <w:rPr>
          <w:spacing w:val="1"/>
        </w:rPr>
        <w:t xml:space="preserve"> </w:t>
      </w:r>
      <w:r>
        <w:t>электропечах,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электропечах.</w:t>
      </w:r>
    </w:p>
    <w:p w:rsidR="00C46FC6" w:rsidRDefault="00A742FF">
      <w:pPr>
        <w:pStyle w:val="a3"/>
        <w:spacing w:before="1"/>
        <w:ind w:left="823"/>
      </w:pPr>
      <w:r>
        <w:t>Разливка стали</w:t>
      </w:r>
      <w:r>
        <w:rPr>
          <w:spacing w:val="1"/>
        </w:rPr>
        <w:t xml:space="preserve"> </w:t>
      </w:r>
      <w:r>
        <w:t>в сталеплавильных</w:t>
      </w:r>
      <w:r>
        <w:rPr>
          <w:spacing w:val="1"/>
        </w:rPr>
        <w:t xml:space="preserve"> </w:t>
      </w:r>
      <w:r>
        <w:t>цехах. Основные методы</w:t>
      </w:r>
      <w:r>
        <w:rPr>
          <w:spacing w:val="1"/>
        </w:rPr>
        <w:t xml:space="preserve"> </w:t>
      </w:r>
      <w:r>
        <w:t>разливки.</w:t>
      </w:r>
    </w:p>
    <w:p w:rsidR="00C46FC6" w:rsidRDefault="00C46FC6">
      <w:pPr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688"/>
        <w:jc w:val="center"/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 металловедения</w:t>
      </w:r>
    </w:p>
    <w:p w:rsidR="00C46FC6" w:rsidRDefault="00A742FF">
      <w:pPr>
        <w:spacing w:before="10" w:line="247" w:lineRule="auto"/>
        <w:ind w:left="1302" w:right="1688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Кристаллическое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строение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металлов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структуры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свойств</w:t>
      </w:r>
    </w:p>
    <w:p w:rsidR="00C46FC6" w:rsidRDefault="00A742FF">
      <w:pPr>
        <w:pStyle w:val="a3"/>
        <w:spacing w:line="244" w:lineRule="auto"/>
        <w:ind w:right="501" w:firstLine="707"/>
      </w:pPr>
      <w:r>
        <w:t>Кристаллическое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решеток,</w:t>
      </w:r>
      <w:r>
        <w:rPr>
          <w:spacing w:val="-67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(дефекты</w:t>
      </w:r>
      <w:r>
        <w:rPr>
          <w:spacing w:val="1"/>
        </w:rPr>
        <w:t xml:space="preserve"> </w:t>
      </w:r>
      <w:r>
        <w:t>кристаллического</w:t>
      </w:r>
      <w:r>
        <w:rPr>
          <w:spacing w:val="1"/>
        </w:rPr>
        <w:t xml:space="preserve"> </w:t>
      </w:r>
      <w:r>
        <w:t>строения).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на размер кристаллов. Строение слитка. Аллотропия (полиморфизм)</w:t>
      </w:r>
      <w:r>
        <w:rPr>
          <w:spacing w:val="1"/>
        </w:rPr>
        <w:t xml:space="preserve"> </w:t>
      </w:r>
      <w:r>
        <w:t>железа.</w:t>
      </w:r>
      <w:r>
        <w:rPr>
          <w:spacing w:val="-2"/>
        </w:rPr>
        <w:t xml:space="preserve"> </w:t>
      </w:r>
      <w:r>
        <w:t>Аустенит,</w:t>
      </w:r>
      <w:r>
        <w:rPr>
          <w:spacing w:val="-2"/>
        </w:rPr>
        <w:t xml:space="preserve"> </w:t>
      </w:r>
      <w:r>
        <w:t>феррит.</w:t>
      </w:r>
    </w:p>
    <w:p w:rsidR="00C46FC6" w:rsidRDefault="00A742FF">
      <w:pPr>
        <w:pStyle w:val="a3"/>
        <w:spacing w:line="244" w:lineRule="auto"/>
        <w:ind w:right="501" w:firstLine="707"/>
      </w:pPr>
      <w:r>
        <w:t>Механические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определения: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испытания на растяжение (предел прочности, относительное удлинение и сужение);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Бринеллю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Роквеллу</w:t>
      </w:r>
      <w:proofErr w:type="spellEnd"/>
      <w:r>
        <w:t>.</w:t>
      </w:r>
      <w:r>
        <w:rPr>
          <w:spacing w:val="1"/>
        </w:rPr>
        <w:t xml:space="preserve"> </w:t>
      </w:r>
      <w:r>
        <w:t>Ударная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определения.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углерода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ударную</w:t>
      </w:r>
      <w:r>
        <w:rPr>
          <w:spacing w:val="-5"/>
        </w:rPr>
        <w:t xml:space="preserve"> </w:t>
      </w:r>
      <w:r>
        <w:t>вязкость</w:t>
      </w:r>
      <w:r>
        <w:rPr>
          <w:spacing w:val="-6"/>
        </w:rPr>
        <w:t xml:space="preserve"> </w:t>
      </w:r>
      <w:r>
        <w:t>стали.</w:t>
      </w:r>
    </w:p>
    <w:p w:rsidR="00C46FC6" w:rsidRDefault="00C46FC6">
      <w:pPr>
        <w:pStyle w:val="a3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1" w:right="1688"/>
        <w:jc w:val="center"/>
      </w:pPr>
      <w:r>
        <w:t>Тема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Основные сведения о</w:t>
      </w:r>
      <w:r>
        <w:rPr>
          <w:spacing w:val="2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сплавах.</w:t>
      </w:r>
    </w:p>
    <w:p w:rsidR="00C46FC6" w:rsidRDefault="00A742FF">
      <w:pPr>
        <w:spacing w:before="9"/>
        <w:ind w:left="1302" w:right="1686"/>
        <w:jc w:val="center"/>
        <w:rPr>
          <w:b/>
          <w:sz w:val="28"/>
        </w:rPr>
      </w:pPr>
      <w:r>
        <w:rPr>
          <w:b/>
          <w:sz w:val="28"/>
        </w:rPr>
        <w:t>Диаграммы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состояния двойных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сплавов</w:t>
      </w:r>
    </w:p>
    <w:p w:rsidR="00C46FC6" w:rsidRDefault="00A742FF">
      <w:pPr>
        <w:pStyle w:val="a3"/>
        <w:spacing w:before="2" w:line="244" w:lineRule="auto"/>
        <w:ind w:right="501" w:firstLine="708"/>
      </w:pPr>
      <w:r>
        <w:t>Понятие «сплав», «компонент сплава», «фаза». Структурные образования при</w:t>
      </w:r>
      <w:r>
        <w:rPr>
          <w:spacing w:val="1"/>
        </w:rPr>
        <w:t xml:space="preserve"> </w:t>
      </w:r>
      <w:r>
        <w:t>кристаллизации</w:t>
      </w:r>
      <w:r>
        <w:rPr>
          <w:spacing w:val="1"/>
        </w:rPr>
        <w:t xml:space="preserve"> </w:t>
      </w:r>
      <w:r>
        <w:t>сплавов: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соединения: перлит,</w:t>
      </w:r>
      <w:r>
        <w:rPr>
          <w:spacing w:val="-1"/>
        </w:rPr>
        <w:t xml:space="preserve"> </w:t>
      </w:r>
      <w:r>
        <w:t>феррит,</w:t>
      </w:r>
      <w:r>
        <w:rPr>
          <w:spacing w:val="-1"/>
        </w:rPr>
        <w:t xml:space="preserve"> </w:t>
      </w:r>
      <w:r>
        <w:t>цементит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сталях</w:t>
      </w:r>
      <w:r>
        <w:rPr>
          <w:spacing w:val="1"/>
        </w:rPr>
        <w:t xml:space="preserve"> </w:t>
      </w:r>
      <w:r>
        <w:t>и чугунах.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6"/>
        <w:jc w:val="left"/>
      </w:pPr>
      <w:r>
        <w:t>Тема</w:t>
      </w:r>
      <w:r>
        <w:rPr>
          <w:spacing w:val="2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Диаграмма</w:t>
      </w:r>
      <w:r>
        <w:rPr>
          <w:spacing w:val="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железоуглеродистых</w:t>
      </w:r>
      <w:r>
        <w:rPr>
          <w:spacing w:val="2"/>
        </w:rPr>
        <w:t xml:space="preserve"> </w:t>
      </w:r>
      <w:r>
        <w:t>сплавов</w:t>
      </w:r>
    </w:p>
    <w:p w:rsidR="00C46FC6" w:rsidRDefault="00A742FF">
      <w:pPr>
        <w:pStyle w:val="a3"/>
        <w:tabs>
          <w:tab w:val="left" w:pos="2527"/>
          <w:tab w:val="left" w:pos="4118"/>
          <w:tab w:val="left" w:pos="6616"/>
          <w:tab w:val="left" w:pos="8582"/>
        </w:tabs>
        <w:spacing w:before="2" w:line="244" w:lineRule="auto"/>
        <w:ind w:right="502" w:firstLine="708"/>
        <w:jc w:val="left"/>
      </w:pPr>
      <w:r>
        <w:t>Диаграмма</w:t>
      </w:r>
      <w:r>
        <w:tab/>
        <w:t>состояния</w:t>
      </w:r>
      <w:r>
        <w:tab/>
        <w:t>железо-цементит.</w:t>
      </w:r>
      <w:r>
        <w:tab/>
        <w:t>Структурные</w:t>
      </w:r>
      <w:r>
        <w:tab/>
        <w:t>составляющие</w:t>
      </w:r>
      <w:r>
        <w:rPr>
          <w:spacing w:val="-67"/>
        </w:rPr>
        <w:t xml:space="preserve"> </w:t>
      </w:r>
      <w:r>
        <w:t>железоуглеродистых сплавов: феррит, цементит,</w:t>
      </w:r>
      <w:r>
        <w:rPr>
          <w:spacing w:val="-1"/>
        </w:rPr>
        <w:t xml:space="preserve"> </w:t>
      </w:r>
      <w:r>
        <w:t>перлит, аустенит,</w:t>
      </w:r>
      <w:r>
        <w:rPr>
          <w:spacing w:val="-1"/>
        </w:rPr>
        <w:t xml:space="preserve"> </w:t>
      </w:r>
      <w:r>
        <w:t>ледебурит.</w:t>
      </w:r>
    </w:p>
    <w:p w:rsidR="00C46FC6" w:rsidRDefault="00A742FF">
      <w:pPr>
        <w:pStyle w:val="a3"/>
        <w:tabs>
          <w:tab w:val="left" w:pos="2404"/>
          <w:tab w:val="left" w:pos="4766"/>
          <w:tab w:val="left" w:pos="6734"/>
          <w:tab w:val="left" w:pos="7214"/>
          <w:tab w:val="left" w:pos="9456"/>
        </w:tabs>
        <w:spacing w:before="1" w:line="244" w:lineRule="auto"/>
        <w:ind w:right="502" w:firstLine="707"/>
        <w:jc w:val="left"/>
      </w:pPr>
      <w:r>
        <w:t>Структура</w:t>
      </w:r>
      <w:r>
        <w:tab/>
      </w:r>
      <w:proofErr w:type="spellStart"/>
      <w:r>
        <w:t>доэвтектоидных</w:t>
      </w:r>
      <w:proofErr w:type="spellEnd"/>
      <w:r>
        <w:t>.</w:t>
      </w:r>
      <w:r>
        <w:tab/>
      </w:r>
      <w:proofErr w:type="spellStart"/>
      <w:r>
        <w:t>эвтектоидной</w:t>
      </w:r>
      <w:proofErr w:type="spellEnd"/>
      <w:r>
        <w:tab/>
        <w:t>и</w:t>
      </w:r>
      <w:r>
        <w:tab/>
      </w:r>
      <w:proofErr w:type="spellStart"/>
      <w:r>
        <w:t>заэвтектоидных</w:t>
      </w:r>
      <w:proofErr w:type="spellEnd"/>
      <w:r>
        <w:tab/>
        <w:t>сталей;</w:t>
      </w:r>
      <w:r>
        <w:rPr>
          <w:spacing w:val="-67"/>
        </w:rPr>
        <w:t xml:space="preserve"> </w:t>
      </w:r>
      <w:proofErr w:type="spellStart"/>
      <w:r>
        <w:t>доэвтектических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эвтектического</w:t>
      </w:r>
      <w:proofErr w:type="gramEnd"/>
      <w:r>
        <w:t xml:space="preserve"> и </w:t>
      </w:r>
      <w:proofErr w:type="spellStart"/>
      <w:r>
        <w:t>заэвтектических</w:t>
      </w:r>
      <w:proofErr w:type="spellEnd"/>
      <w:r>
        <w:t xml:space="preserve"> чугунов.</w:t>
      </w:r>
    </w:p>
    <w:p w:rsidR="00C46FC6" w:rsidRDefault="00A742FF">
      <w:pPr>
        <w:pStyle w:val="a3"/>
        <w:spacing w:before="1"/>
        <w:ind w:left="823"/>
        <w:jc w:val="left"/>
      </w:pPr>
      <w:r>
        <w:t>Влияние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углерода на структуру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сталей.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ind w:left="1594"/>
      </w:pPr>
      <w:r>
        <w:t>Тема</w:t>
      </w:r>
      <w:r>
        <w:rPr>
          <w:spacing w:val="2"/>
        </w:rPr>
        <w:t xml:space="preserve"> </w:t>
      </w:r>
      <w:r>
        <w:t>2.4.</w:t>
      </w:r>
      <w:r>
        <w:rPr>
          <w:spacing w:val="2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химико-термическая</w:t>
      </w:r>
      <w:r>
        <w:rPr>
          <w:spacing w:val="1"/>
        </w:rPr>
        <w:t xml:space="preserve"> </w:t>
      </w:r>
      <w:r>
        <w:t>обработка</w:t>
      </w:r>
    </w:p>
    <w:p w:rsidR="00C46FC6" w:rsidRDefault="00A742FF">
      <w:pPr>
        <w:pStyle w:val="a3"/>
        <w:spacing w:before="2" w:line="244" w:lineRule="auto"/>
        <w:ind w:right="501" w:firstLine="708"/>
      </w:pPr>
      <w:r>
        <w:t>Сущность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Упрочняющая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разупрочняющая</w:t>
      </w:r>
      <w:proofErr w:type="spellEnd"/>
      <w:r>
        <w:rPr>
          <w:spacing w:val="1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(закалка,</w:t>
      </w:r>
      <w:r>
        <w:rPr>
          <w:spacing w:val="1"/>
        </w:rPr>
        <w:t xml:space="preserve"> </w:t>
      </w:r>
      <w:r>
        <w:t>отжиг).</w:t>
      </w:r>
      <w:r>
        <w:rPr>
          <w:spacing w:val="1"/>
        </w:rPr>
        <w:t xml:space="preserve"> </w:t>
      </w:r>
      <w:r>
        <w:t>Превращения,</w:t>
      </w:r>
      <w:r>
        <w:rPr>
          <w:spacing w:val="1"/>
        </w:rPr>
        <w:t xml:space="preserve"> </w:t>
      </w:r>
      <w:r>
        <w:t>протекающие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нагреве</w:t>
      </w:r>
      <w:r>
        <w:rPr>
          <w:spacing w:val="-2"/>
        </w:rPr>
        <w:t xml:space="preserve"> </w:t>
      </w:r>
      <w:r>
        <w:t>(образование</w:t>
      </w:r>
      <w:r>
        <w:rPr>
          <w:spacing w:val="-2"/>
        </w:rPr>
        <w:t xml:space="preserve"> </w:t>
      </w:r>
      <w:r>
        <w:t>аустенита),</w:t>
      </w:r>
      <w:r>
        <w:rPr>
          <w:spacing w:val="-2"/>
        </w:rPr>
        <w:t xml:space="preserve"> </w:t>
      </w:r>
      <w:r>
        <w:t>перегреве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пережоге.</w:t>
      </w:r>
    </w:p>
    <w:p w:rsidR="00C46FC6" w:rsidRDefault="00A742FF">
      <w:pPr>
        <w:pStyle w:val="a3"/>
        <w:spacing w:before="1" w:line="244" w:lineRule="auto"/>
        <w:ind w:right="503" w:firstLine="707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(отжиг,</w:t>
      </w:r>
      <w:r>
        <w:rPr>
          <w:spacing w:val="1"/>
        </w:rPr>
        <w:t xml:space="preserve"> </w:t>
      </w:r>
      <w:r>
        <w:t>нормализация,</w:t>
      </w:r>
      <w:r>
        <w:rPr>
          <w:spacing w:val="1"/>
        </w:rPr>
        <w:t xml:space="preserve"> </w:t>
      </w:r>
      <w:r>
        <w:t>закалка,</w:t>
      </w:r>
      <w:r>
        <w:rPr>
          <w:spacing w:val="-67"/>
        </w:rPr>
        <w:t xml:space="preserve"> </w:t>
      </w:r>
      <w:r>
        <w:t>отпуск).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механических свойств.</w:t>
      </w:r>
    </w:p>
    <w:p w:rsidR="00C46FC6" w:rsidRDefault="00A742FF">
      <w:pPr>
        <w:pStyle w:val="a3"/>
        <w:spacing w:before="1" w:line="244" w:lineRule="auto"/>
        <w:ind w:right="502" w:firstLine="707"/>
      </w:pPr>
      <w:r>
        <w:t>Отжиг стали, его сущность, назначение. Структура и изменение 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отожженной стали.</w:t>
      </w:r>
    </w:p>
    <w:p w:rsidR="00C46FC6" w:rsidRDefault="00A742FF">
      <w:pPr>
        <w:pStyle w:val="a3"/>
        <w:spacing w:before="1" w:line="244" w:lineRule="auto"/>
        <w:ind w:right="502" w:firstLine="707"/>
      </w:pPr>
      <w:r>
        <w:t>Нормализация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нормализованной стали после</w:t>
      </w:r>
      <w:r>
        <w:rPr>
          <w:spacing w:val="-2"/>
        </w:rPr>
        <w:t xml:space="preserve"> </w:t>
      </w:r>
      <w:r>
        <w:t>охлаждения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воздухе.</w:t>
      </w:r>
    </w:p>
    <w:p w:rsidR="00C46FC6" w:rsidRDefault="00A742FF">
      <w:pPr>
        <w:pStyle w:val="a3"/>
        <w:spacing w:before="1" w:line="244" w:lineRule="auto"/>
        <w:ind w:right="500" w:firstLine="707"/>
      </w:pPr>
      <w:r>
        <w:t>Закалка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закалке,</w:t>
      </w:r>
      <w:r>
        <w:rPr>
          <w:spacing w:val="1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охлаждения,</w:t>
      </w:r>
      <w:r>
        <w:rPr>
          <w:spacing w:val="-3"/>
        </w:rPr>
        <w:t xml:space="preserve"> </w:t>
      </w:r>
      <w:r>
        <w:t>охлаждающие</w:t>
      </w:r>
      <w:r>
        <w:rPr>
          <w:spacing w:val="-4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Закалка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закалка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масло.</w:t>
      </w:r>
    </w:p>
    <w:p w:rsidR="00C46FC6" w:rsidRDefault="00A742FF">
      <w:pPr>
        <w:pStyle w:val="a3"/>
        <w:spacing w:before="1" w:line="244" w:lineRule="auto"/>
        <w:ind w:right="504" w:firstLine="707"/>
      </w:pPr>
      <w:r>
        <w:t>Отпуск стали: сущность, назначение, виды. Влияние отпуска на структуру и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закаленной стали.</w:t>
      </w:r>
    </w:p>
    <w:p w:rsidR="00C46FC6" w:rsidRDefault="00A742FF">
      <w:pPr>
        <w:pStyle w:val="a3"/>
        <w:spacing w:line="244" w:lineRule="auto"/>
        <w:ind w:right="502" w:firstLine="708"/>
      </w:pPr>
      <w:r>
        <w:t>Сущность и назначение химико-термической обработки металлов. Ее виды:</w:t>
      </w:r>
      <w:r>
        <w:rPr>
          <w:spacing w:val="1"/>
        </w:rPr>
        <w:t xml:space="preserve"> </w:t>
      </w:r>
      <w:r>
        <w:t>цементация,</w:t>
      </w:r>
      <w:r>
        <w:rPr>
          <w:spacing w:val="-1"/>
        </w:rPr>
        <w:t xml:space="preserve"> </w:t>
      </w:r>
      <w:r>
        <w:t>азотирование,</w:t>
      </w:r>
      <w:r>
        <w:rPr>
          <w:spacing w:val="-1"/>
        </w:rPr>
        <w:t xml:space="preserve"> </w:t>
      </w:r>
      <w:r>
        <w:t>цианирование (</w:t>
      </w:r>
      <w:proofErr w:type="spellStart"/>
      <w:r>
        <w:t>нитроцементация</w:t>
      </w:r>
      <w:proofErr w:type="spellEnd"/>
      <w:r>
        <w:t>).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3304"/>
      </w:pPr>
      <w:r>
        <w:lastRenderedPageBreak/>
        <w:t>Тема</w:t>
      </w:r>
      <w:r>
        <w:rPr>
          <w:spacing w:val="2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Углеродистые</w:t>
      </w:r>
      <w:r>
        <w:rPr>
          <w:spacing w:val="1"/>
        </w:rPr>
        <w:t xml:space="preserve"> </w:t>
      </w:r>
      <w:r>
        <w:t>стали</w:t>
      </w:r>
    </w:p>
    <w:p w:rsidR="00C46FC6" w:rsidRDefault="00A742FF">
      <w:pPr>
        <w:pStyle w:val="a3"/>
        <w:spacing w:before="3" w:line="244" w:lineRule="auto"/>
        <w:ind w:right="502" w:firstLine="707"/>
      </w:pPr>
      <w:r>
        <w:t>Стали,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 xml:space="preserve">степени </w:t>
      </w:r>
      <w:proofErr w:type="spellStart"/>
      <w:r>
        <w:t>раскисления</w:t>
      </w:r>
      <w:proofErr w:type="spellEnd"/>
      <w:r>
        <w:t>.</w:t>
      </w:r>
    </w:p>
    <w:p w:rsidR="00C46FC6" w:rsidRDefault="00A742FF">
      <w:pPr>
        <w:pStyle w:val="a3"/>
        <w:spacing w:line="244" w:lineRule="auto"/>
        <w:ind w:right="502" w:firstLine="707"/>
      </w:pPr>
      <w:r>
        <w:t>Влияние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свойства стали. Углеродистые конструкционные стали обыкновенного качества и</w:t>
      </w:r>
      <w:r>
        <w:rPr>
          <w:spacing w:val="1"/>
        </w:rPr>
        <w:t xml:space="preserve"> </w:t>
      </w:r>
      <w:r>
        <w:t>качественные: состав</w:t>
      </w:r>
      <w:r>
        <w:rPr>
          <w:spacing w:val="8"/>
        </w:rPr>
        <w:t xml:space="preserve"> </w:t>
      </w:r>
      <w:r>
        <w:t>свойства, применение,</w:t>
      </w:r>
      <w:r>
        <w:rPr>
          <w:spacing w:val="-1"/>
        </w:rPr>
        <w:t xml:space="preserve"> </w:t>
      </w:r>
      <w:r>
        <w:t>маркировка.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Углеродистые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proofErr w:type="spellStart"/>
      <w:r>
        <w:t>Доэвтектоидные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эвтектоидные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заэвтектоидные</w:t>
      </w:r>
      <w:proofErr w:type="spellEnd"/>
      <w:r>
        <w:t>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применения.</w:t>
      </w:r>
    </w:p>
    <w:p w:rsidR="00C46FC6" w:rsidRDefault="00C46FC6">
      <w:pPr>
        <w:pStyle w:val="a3"/>
        <w:spacing w:before="3"/>
        <w:ind w:left="0"/>
        <w:jc w:val="left"/>
        <w:rPr>
          <w:sz w:val="29"/>
        </w:rPr>
      </w:pPr>
    </w:p>
    <w:p w:rsidR="00C46FC6" w:rsidRDefault="00A742FF">
      <w:pPr>
        <w:pStyle w:val="Heading1"/>
        <w:ind w:left="3278"/>
        <w:jc w:val="left"/>
      </w:pPr>
      <w:r>
        <w:t>Тема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Легированные</w:t>
      </w:r>
      <w:r>
        <w:rPr>
          <w:spacing w:val="1"/>
        </w:rPr>
        <w:t xml:space="preserve"> </w:t>
      </w:r>
      <w:r>
        <w:t>стали</w:t>
      </w:r>
    </w:p>
    <w:p w:rsidR="00C46FC6" w:rsidRDefault="00A742FF">
      <w:pPr>
        <w:pStyle w:val="a3"/>
        <w:spacing w:before="3" w:line="244" w:lineRule="auto"/>
        <w:ind w:firstLine="707"/>
        <w:jc w:val="left"/>
      </w:pPr>
      <w:r>
        <w:t>Классификация</w:t>
      </w:r>
      <w:r>
        <w:rPr>
          <w:spacing w:val="65"/>
        </w:rPr>
        <w:t xml:space="preserve"> </w:t>
      </w:r>
      <w:r>
        <w:t>легированных</w:t>
      </w:r>
      <w:r>
        <w:rPr>
          <w:spacing w:val="66"/>
        </w:rPr>
        <w:t xml:space="preserve"> </w:t>
      </w:r>
      <w:r>
        <w:t>сталей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химическому</w:t>
      </w:r>
      <w:r>
        <w:rPr>
          <w:spacing w:val="59"/>
        </w:rPr>
        <w:t xml:space="preserve"> </w:t>
      </w:r>
      <w:r>
        <w:t>составу,</w:t>
      </w:r>
      <w:r>
        <w:rPr>
          <w:spacing w:val="62"/>
        </w:rPr>
        <w:t xml:space="preserve"> </w:t>
      </w:r>
      <w:r>
        <w:t>структуре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равновесном состоянии, качеству, назначению,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легирующих</w:t>
      </w:r>
      <w:r>
        <w:rPr>
          <w:spacing w:val="1"/>
        </w:rPr>
        <w:t xml:space="preserve"> </w:t>
      </w:r>
      <w:r>
        <w:t>элементов.</w:t>
      </w:r>
    </w:p>
    <w:p w:rsidR="00C46FC6" w:rsidRDefault="00A742FF">
      <w:pPr>
        <w:pStyle w:val="a3"/>
        <w:spacing w:line="244" w:lineRule="auto"/>
        <w:ind w:firstLine="707"/>
        <w:jc w:val="left"/>
      </w:pPr>
      <w:r>
        <w:t>Конструкционные</w:t>
      </w:r>
      <w:r>
        <w:rPr>
          <w:spacing w:val="53"/>
        </w:rPr>
        <w:t xml:space="preserve"> </w:t>
      </w:r>
      <w:r>
        <w:t>легированные</w:t>
      </w:r>
      <w:r>
        <w:rPr>
          <w:spacing w:val="53"/>
        </w:rPr>
        <w:t xml:space="preserve"> </w:t>
      </w:r>
      <w:r>
        <w:t>стали: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состав,</w:t>
      </w:r>
      <w:r>
        <w:rPr>
          <w:spacing w:val="50"/>
        </w:rPr>
        <w:t xml:space="preserve"> </w:t>
      </w:r>
      <w:r>
        <w:t>свойства,</w:t>
      </w:r>
      <w:r>
        <w:rPr>
          <w:spacing w:val="50"/>
        </w:rPr>
        <w:t xml:space="preserve"> </w:t>
      </w:r>
      <w:r>
        <w:t>маркировка,</w:t>
      </w:r>
      <w:r>
        <w:rPr>
          <w:spacing w:val="-67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Преимущества 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углеродистыми</w:t>
      </w:r>
      <w:proofErr w:type="gramEnd"/>
      <w:r>
        <w:t>.</w:t>
      </w:r>
    </w:p>
    <w:p w:rsidR="00C46FC6" w:rsidRDefault="00A742FF">
      <w:pPr>
        <w:pStyle w:val="a3"/>
        <w:spacing w:before="1"/>
        <w:ind w:left="823"/>
        <w:jc w:val="left"/>
      </w:pPr>
      <w:r>
        <w:t>Коррозионно-стойкие</w:t>
      </w:r>
      <w:r>
        <w:rPr>
          <w:spacing w:val="3"/>
        </w:rPr>
        <w:t xml:space="preserve"> </w:t>
      </w:r>
      <w:r>
        <w:t>стали:</w:t>
      </w:r>
      <w:r>
        <w:rPr>
          <w:spacing w:val="4"/>
        </w:rPr>
        <w:t xml:space="preserve"> </w:t>
      </w:r>
      <w:r>
        <w:t>марки,</w:t>
      </w:r>
      <w:r>
        <w:rPr>
          <w:spacing w:val="3"/>
        </w:rPr>
        <w:t xml:space="preserve"> </w:t>
      </w:r>
      <w:r>
        <w:t>составы,</w:t>
      </w:r>
      <w:r>
        <w:rPr>
          <w:spacing w:val="3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применение.</w:t>
      </w:r>
    </w:p>
    <w:p w:rsidR="00C46FC6" w:rsidRDefault="00A742FF">
      <w:pPr>
        <w:pStyle w:val="a3"/>
        <w:spacing w:before="7" w:line="244" w:lineRule="auto"/>
        <w:ind w:firstLine="707"/>
        <w:jc w:val="left"/>
      </w:pPr>
      <w:r>
        <w:t>Инструментальные</w:t>
      </w:r>
      <w:r>
        <w:rPr>
          <w:spacing w:val="18"/>
        </w:rPr>
        <w:t xml:space="preserve"> </w:t>
      </w:r>
      <w:r>
        <w:t>легированные</w:t>
      </w:r>
      <w:r>
        <w:rPr>
          <w:spacing w:val="18"/>
        </w:rPr>
        <w:t xml:space="preserve"> </w:t>
      </w:r>
      <w:r>
        <w:t>стали,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химический</w:t>
      </w:r>
      <w:r>
        <w:rPr>
          <w:spacing w:val="16"/>
        </w:rPr>
        <w:t xml:space="preserve"> </w:t>
      </w:r>
      <w:r>
        <w:t>состав,</w:t>
      </w:r>
      <w:r>
        <w:rPr>
          <w:spacing w:val="15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маркировка</w:t>
      </w:r>
      <w:r>
        <w:rPr>
          <w:spacing w:val="-1"/>
        </w:rPr>
        <w:t xml:space="preserve"> </w:t>
      </w:r>
      <w:r>
        <w:t>и 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A742FF">
      <w:pPr>
        <w:pStyle w:val="a3"/>
        <w:spacing w:before="1" w:line="244" w:lineRule="auto"/>
        <w:ind w:firstLine="707"/>
        <w:jc w:val="left"/>
      </w:pPr>
      <w:r>
        <w:t>Быстрорежущие</w:t>
      </w:r>
      <w:r>
        <w:rPr>
          <w:spacing w:val="14"/>
        </w:rPr>
        <w:t xml:space="preserve"> </w:t>
      </w:r>
      <w:r>
        <w:t>стали:</w:t>
      </w:r>
      <w:r>
        <w:rPr>
          <w:spacing w:val="15"/>
        </w:rPr>
        <w:t xml:space="preserve"> </w:t>
      </w:r>
      <w:r>
        <w:t>маркировка,</w:t>
      </w:r>
      <w:r>
        <w:rPr>
          <w:spacing w:val="11"/>
        </w:rPr>
        <w:t xml:space="preserve"> </w:t>
      </w:r>
      <w:r>
        <w:t>состав,</w:t>
      </w:r>
      <w:r>
        <w:rPr>
          <w:spacing w:val="11"/>
        </w:rPr>
        <w:t xml:space="preserve"> </w:t>
      </w:r>
      <w:r>
        <w:t>свойства,</w:t>
      </w:r>
      <w:r>
        <w:rPr>
          <w:spacing w:val="11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применения,</w:t>
      </w:r>
      <w:r>
        <w:rPr>
          <w:spacing w:val="-67"/>
        </w:rPr>
        <w:t xml:space="preserve"> </w:t>
      </w:r>
      <w:r>
        <w:t>термическая</w:t>
      </w:r>
      <w:r>
        <w:rPr>
          <w:spacing w:val="-1"/>
        </w:rPr>
        <w:t xml:space="preserve"> </w:t>
      </w:r>
      <w:r>
        <w:t>обработка.</w:t>
      </w:r>
    </w:p>
    <w:p w:rsidR="00C46FC6" w:rsidRDefault="00C46FC6">
      <w:pPr>
        <w:pStyle w:val="a3"/>
        <w:spacing w:before="3"/>
        <w:ind w:left="0"/>
        <w:jc w:val="left"/>
        <w:rPr>
          <w:sz w:val="29"/>
        </w:rPr>
      </w:pPr>
    </w:p>
    <w:p w:rsidR="00C46FC6" w:rsidRDefault="00A742FF">
      <w:pPr>
        <w:pStyle w:val="Heading1"/>
        <w:spacing w:line="247" w:lineRule="auto"/>
        <w:ind w:left="3240" w:right="1685" w:hanging="1944"/>
      </w:pPr>
      <w:r>
        <w:t xml:space="preserve">Тема 2.7. Твердые сплавы, </w:t>
      </w:r>
      <w:proofErr w:type="spellStart"/>
      <w:r>
        <w:t>минералокерамика</w:t>
      </w:r>
      <w:proofErr w:type="spellEnd"/>
      <w:r>
        <w:t>, сверхтвердые</w:t>
      </w:r>
      <w:r>
        <w:rPr>
          <w:spacing w:val="-67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материалы</w:t>
      </w:r>
    </w:p>
    <w:p w:rsidR="00C46FC6" w:rsidRDefault="00A742FF">
      <w:pPr>
        <w:pStyle w:val="a3"/>
        <w:spacing w:line="244" w:lineRule="auto"/>
        <w:ind w:right="502" w:firstLine="707"/>
      </w:pPr>
      <w:r>
        <w:t>Спеченные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сплавы.</w:t>
      </w:r>
      <w:r>
        <w:rPr>
          <w:spacing w:val="1"/>
        </w:rPr>
        <w:t xml:space="preserve"> </w:t>
      </w:r>
      <w:proofErr w:type="spellStart"/>
      <w:r>
        <w:t>Минералокерамика</w:t>
      </w:r>
      <w:proofErr w:type="spellEnd"/>
      <w:r>
        <w:t>.</w:t>
      </w:r>
      <w:r>
        <w:rPr>
          <w:spacing w:val="1"/>
        </w:rPr>
        <w:t xml:space="preserve"> </w:t>
      </w:r>
      <w:r>
        <w:t>Сверхтвердые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материалы (СТМ).</w:t>
      </w:r>
    </w:p>
    <w:p w:rsidR="00C46FC6" w:rsidRDefault="00A742FF">
      <w:pPr>
        <w:pStyle w:val="a3"/>
        <w:spacing w:line="244" w:lineRule="auto"/>
        <w:ind w:right="501" w:firstLine="707"/>
      </w:pPr>
      <w:r>
        <w:t>Классификация</w:t>
      </w:r>
      <w:r>
        <w:rPr>
          <w:spacing w:val="1"/>
        </w:rPr>
        <w:t xml:space="preserve"> </w:t>
      </w:r>
      <w:r>
        <w:t>спеченных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сплавов:</w:t>
      </w:r>
      <w:r>
        <w:rPr>
          <w:spacing w:val="1"/>
        </w:rPr>
        <w:t xml:space="preserve"> </w:t>
      </w:r>
      <w:r>
        <w:t>вольфрамовые</w:t>
      </w:r>
      <w:r>
        <w:rPr>
          <w:spacing w:val="1"/>
        </w:rPr>
        <w:t xml:space="preserve"> </w:t>
      </w:r>
      <w:r>
        <w:t>(ВК),</w:t>
      </w:r>
      <w:r>
        <w:rPr>
          <w:spacing w:val="1"/>
        </w:rPr>
        <w:t xml:space="preserve"> </w:t>
      </w:r>
      <w:proofErr w:type="spellStart"/>
      <w:r>
        <w:t>титан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вольфрамовые</w:t>
      </w:r>
      <w:r>
        <w:rPr>
          <w:spacing w:val="1"/>
        </w:rPr>
        <w:t xml:space="preserve"> </w:t>
      </w:r>
      <w:r>
        <w:t>(ТК),</w:t>
      </w:r>
      <w:r>
        <w:rPr>
          <w:spacing w:val="1"/>
        </w:rPr>
        <w:t xml:space="preserve"> </w:t>
      </w:r>
      <w:proofErr w:type="spellStart"/>
      <w:r>
        <w:t>титано-тантало-вольфрамовые</w:t>
      </w:r>
      <w:proofErr w:type="spellEnd"/>
      <w:r>
        <w:rPr>
          <w:spacing w:val="1"/>
        </w:rPr>
        <w:t xml:space="preserve"> </w:t>
      </w:r>
      <w:r>
        <w:t>(ТТК),</w:t>
      </w:r>
      <w:r>
        <w:rPr>
          <w:spacing w:val="1"/>
        </w:rPr>
        <w:t xml:space="preserve"> </w:t>
      </w:r>
      <w:proofErr w:type="spellStart"/>
      <w:r>
        <w:t>безвольфрамовые</w:t>
      </w:r>
      <w:proofErr w:type="spellEnd"/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марки,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C46FC6">
      <w:pPr>
        <w:pStyle w:val="a3"/>
        <w:spacing w:before="10"/>
        <w:ind w:left="0"/>
        <w:jc w:val="left"/>
      </w:pPr>
    </w:p>
    <w:p w:rsidR="00C46FC6" w:rsidRDefault="00A742FF">
      <w:pPr>
        <w:pStyle w:val="Heading1"/>
        <w:spacing w:before="1"/>
        <w:ind w:left="4116"/>
      </w:pPr>
      <w:r>
        <w:t>Тема</w:t>
      </w:r>
      <w:r>
        <w:rPr>
          <w:spacing w:val="2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Чугуны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Классификация чугунов по состоянию углерода, форме включений графита,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чугуна.</w:t>
      </w:r>
    </w:p>
    <w:p w:rsidR="00C46FC6" w:rsidRDefault="00A742FF">
      <w:pPr>
        <w:pStyle w:val="a3"/>
        <w:spacing w:before="1"/>
        <w:ind w:left="823"/>
      </w:pPr>
      <w:r>
        <w:t>Белый чугун,</w:t>
      </w:r>
      <w:r>
        <w:rPr>
          <w:spacing w:val="-1"/>
        </w:rPr>
        <w:t xml:space="preserve"> </w:t>
      </w:r>
      <w:r>
        <w:t>его состав,</w:t>
      </w:r>
      <w:r>
        <w:rPr>
          <w:spacing w:val="-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A742FF">
      <w:pPr>
        <w:pStyle w:val="a3"/>
        <w:spacing w:before="7" w:line="244" w:lineRule="auto"/>
        <w:ind w:right="500" w:firstLine="708"/>
      </w:pPr>
      <w:proofErr w:type="gramStart"/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чугунов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отливок</w:t>
      </w:r>
      <w:r>
        <w:rPr>
          <w:spacing w:val="1"/>
        </w:rPr>
        <w:t xml:space="preserve"> </w:t>
      </w:r>
      <w:r>
        <w:t>(серый,</w:t>
      </w:r>
      <w:r>
        <w:rPr>
          <w:spacing w:val="1"/>
        </w:rPr>
        <w:t xml:space="preserve"> </w:t>
      </w:r>
      <w:r>
        <w:t>высокопрочный,</w:t>
      </w:r>
      <w:r>
        <w:rPr>
          <w:spacing w:val="1"/>
        </w:rPr>
        <w:t xml:space="preserve"> </w:t>
      </w:r>
      <w:r>
        <w:t>ковкий,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вермикулярным</w:t>
      </w:r>
      <w:proofErr w:type="spellEnd"/>
      <w:r>
        <w:rPr>
          <w:spacing w:val="1"/>
        </w:rPr>
        <w:t xml:space="preserve"> </w:t>
      </w:r>
      <w:r>
        <w:t>графитом):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графита,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состав, механические и технологические свойства,</w:t>
      </w:r>
      <w:r>
        <w:rPr>
          <w:spacing w:val="1"/>
        </w:rPr>
        <w:t xml:space="preserve"> </w:t>
      </w:r>
      <w:r>
        <w:t>технология получения, марки,</w:t>
      </w:r>
      <w:r>
        <w:rPr>
          <w:spacing w:val="1"/>
        </w:rPr>
        <w:t xml:space="preserve"> </w:t>
      </w:r>
      <w:r>
        <w:t>области применения.</w:t>
      </w:r>
      <w:proofErr w:type="gramEnd"/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2630"/>
        <w:jc w:val="left"/>
      </w:pPr>
      <w:r>
        <w:t>Тема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Цветные металлы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сплавы</w:t>
      </w:r>
    </w:p>
    <w:p w:rsidR="00C46FC6" w:rsidRDefault="00A742FF">
      <w:pPr>
        <w:pStyle w:val="a3"/>
        <w:spacing w:before="2" w:line="244" w:lineRule="auto"/>
        <w:ind w:firstLine="707"/>
        <w:jc w:val="left"/>
      </w:pPr>
      <w:r>
        <w:t>Медь,</w:t>
      </w:r>
      <w:r>
        <w:rPr>
          <w:spacing w:val="31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свойства,</w:t>
      </w:r>
      <w:r>
        <w:rPr>
          <w:spacing w:val="31"/>
        </w:rPr>
        <w:t xml:space="preserve"> </w:t>
      </w:r>
      <w:r>
        <w:t>область</w:t>
      </w:r>
      <w:r>
        <w:rPr>
          <w:spacing w:val="31"/>
        </w:rPr>
        <w:t xml:space="preserve"> </w:t>
      </w:r>
      <w:r>
        <w:t>применения,</w:t>
      </w:r>
      <w:r>
        <w:rPr>
          <w:spacing w:val="31"/>
        </w:rPr>
        <w:t xml:space="preserve"> </w:t>
      </w:r>
      <w:r>
        <w:t>маркировка.</w:t>
      </w:r>
      <w:r>
        <w:rPr>
          <w:spacing w:val="32"/>
        </w:rPr>
        <w:t xml:space="preserve"> </w:t>
      </w:r>
      <w:r>
        <w:t>Сплавы</w:t>
      </w:r>
      <w:r>
        <w:rPr>
          <w:spacing w:val="32"/>
        </w:rPr>
        <w:t xml:space="preserve"> </w:t>
      </w:r>
      <w:r>
        <w:t>меди:</w:t>
      </w:r>
      <w:r>
        <w:rPr>
          <w:spacing w:val="33"/>
        </w:rPr>
        <w:t xml:space="preserve"> </w:t>
      </w:r>
      <w:r>
        <w:t>латуни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бронзы.</w:t>
      </w:r>
      <w:r>
        <w:rPr>
          <w:spacing w:val="-1"/>
        </w:rPr>
        <w:t xml:space="preserve"> </w:t>
      </w:r>
      <w:r>
        <w:t>Их классификация,</w:t>
      </w:r>
      <w:r>
        <w:rPr>
          <w:spacing w:val="-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свойства.</w:t>
      </w:r>
    </w:p>
    <w:p w:rsidR="00C46FC6" w:rsidRDefault="00A742FF">
      <w:pPr>
        <w:pStyle w:val="a3"/>
        <w:spacing w:before="1" w:line="244" w:lineRule="auto"/>
        <w:ind w:firstLine="708"/>
        <w:jc w:val="left"/>
      </w:pPr>
      <w:r>
        <w:t>Алюминий,</w:t>
      </w:r>
      <w:r>
        <w:rPr>
          <w:spacing w:val="58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свойства,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применения,</w:t>
      </w:r>
      <w:r>
        <w:rPr>
          <w:spacing w:val="57"/>
        </w:rPr>
        <w:t xml:space="preserve"> </w:t>
      </w:r>
      <w:r>
        <w:t>маркировка.</w:t>
      </w:r>
      <w:r>
        <w:rPr>
          <w:spacing w:val="66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алюминиевых сплавов,</w:t>
      </w:r>
      <w:r>
        <w:rPr>
          <w:spacing w:val="-2"/>
        </w:rPr>
        <w:t xml:space="preserve"> </w:t>
      </w:r>
      <w:r>
        <w:t>их состав,</w:t>
      </w:r>
      <w:r>
        <w:rPr>
          <w:spacing w:val="-2"/>
        </w:rPr>
        <w:t xml:space="preserve"> </w:t>
      </w:r>
      <w:r>
        <w:t>свойства.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a3"/>
        <w:spacing w:before="74" w:line="244" w:lineRule="auto"/>
        <w:ind w:right="503" w:firstLine="708"/>
      </w:pPr>
      <w:r>
        <w:lastRenderedPageBreak/>
        <w:t>Антифрикционные</w:t>
      </w:r>
      <w:r>
        <w:rPr>
          <w:spacing w:val="1"/>
        </w:rPr>
        <w:t xml:space="preserve"> </w:t>
      </w:r>
      <w:r>
        <w:t>(подшипниковые)</w:t>
      </w:r>
      <w:r>
        <w:rPr>
          <w:spacing w:val="1"/>
        </w:rPr>
        <w:t xml:space="preserve"> </w:t>
      </w:r>
      <w:r>
        <w:t>сплавы:</w:t>
      </w:r>
      <w:r>
        <w:rPr>
          <w:spacing w:val="1"/>
        </w:rPr>
        <w:t xml:space="preserve"> </w:t>
      </w:r>
      <w:r>
        <w:t>баббиты,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алюминия и меди, антифрикционные чугуны. Основные требования, предъявляемые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антифрикционным</w:t>
      </w:r>
      <w:r>
        <w:rPr>
          <w:spacing w:val="-1"/>
        </w:rPr>
        <w:t xml:space="preserve"> </w:t>
      </w:r>
      <w:r>
        <w:t>сплавам.</w:t>
      </w:r>
      <w:r>
        <w:rPr>
          <w:spacing w:val="-1"/>
        </w:rPr>
        <w:t xml:space="preserve"> </w:t>
      </w:r>
      <w:r>
        <w:t>Состав и маркировка.</w:t>
      </w:r>
    </w:p>
    <w:p w:rsidR="00C46FC6" w:rsidRDefault="00C46FC6">
      <w:pPr>
        <w:pStyle w:val="a3"/>
        <w:spacing w:before="6"/>
        <w:ind w:left="0"/>
        <w:jc w:val="left"/>
        <w:rPr>
          <w:sz w:val="29"/>
        </w:rPr>
      </w:pPr>
    </w:p>
    <w:p w:rsidR="00C46FC6" w:rsidRDefault="00A742FF">
      <w:pPr>
        <w:pStyle w:val="Heading1"/>
        <w:ind w:left="3292"/>
      </w:pPr>
      <w:r>
        <w:t>Тема</w:t>
      </w:r>
      <w:r>
        <w:rPr>
          <w:spacing w:val="3"/>
        </w:rPr>
        <w:t xml:space="preserve"> </w:t>
      </w:r>
      <w:r>
        <w:t>2.10.</w:t>
      </w:r>
      <w:r>
        <w:rPr>
          <w:spacing w:val="2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</w:t>
      </w:r>
    </w:p>
    <w:p w:rsidR="00C46FC6" w:rsidRDefault="00A742FF">
      <w:pPr>
        <w:pStyle w:val="a3"/>
        <w:spacing w:before="2" w:line="244" w:lineRule="auto"/>
        <w:ind w:right="504" w:firstLine="707"/>
      </w:pPr>
      <w:r>
        <w:t>Типы и виды коррозии, их сущность. Методы защиты металлов от коррозии: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покрытий;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электрохимической</w:t>
      </w:r>
      <w:r>
        <w:rPr>
          <w:spacing w:val="1"/>
        </w:rPr>
        <w:t xml:space="preserve"> </w:t>
      </w:r>
      <w:r>
        <w:t>(протекторной)</w:t>
      </w:r>
      <w:r>
        <w:rPr>
          <w:spacing w:val="1"/>
        </w:rPr>
        <w:t xml:space="preserve"> </w:t>
      </w:r>
      <w:r>
        <w:t>защиты; изготовление специальных антикоррозионных сплавов путем легирования</w:t>
      </w:r>
      <w:r>
        <w:rPr>
          <w:spacing w:val="1"/>
        </w:rPr>
        <w:t xml:space="preserve"> </w:t>
      </w:r>
      <w:r>
        <w:t>их элементами,</w:t>
      </w:r>
      <w:r>
        <w:rPr>
          <w:spacing w:val="-1"/>
        </w:rPr>
        <w:t xml:space="preserve"> </w:t>
      </w:r>
      <w:r>
        <w:t>повышающими коррозионную</w:t>
      </w:r>
      <w:r>
        <w:rPr>
          <w:spacing w:val="-2"/>
        </w:rPr>
        <w:t xml:space="preserve"> </w:t>
      </w:r>
      <w:r>
        <w:t>стойкость.</w:t>
      </w:r>
    </w:p>
    <w:p w:rsidR="00C46FC6" w:rsidRDefault="00C46FC6">
      <w:pPr>
        <w:pStyle w:val="a3"/>
        <w:spacing w:before="5"/>
        <w:ind w:left="0"/>
        <w:jc w:val="left"/>
        <w:rPr>
          <w:sz w:val="29"/>
        </w:rPr>
      </w:pPr>
    </w:p>
    <w:p w:rsidR="00C46FC6" w:rsidRDefault="00A742FF">
      <w:pPr>
        <w:pStyle w:val="Heading1"/>
        <w:ind w:left="1538"/>
      </w:pPr>
      <w:r>
        <w:t>Раздел</w:t>
      </w:r>
      <w:r>
        <w:rPr>
          <w:spacing w:val="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Неметаллические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Пластмассы.</w:t>
      </w:r>
      <w:r>
        <w:rPr>
          <w:spacing w:val="1"/>
        </w:rPr>
        <w:t xml:space="preserve"> </w:t>
      </w:r>
      <w:proofErr w:type="gramStart"/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(композиционные); по реакции на нагрев: термореактивные и термопластичные;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наполнителей:</w:t>
      </w:r>
      <w:r>
        <w:rPr>
          <w:spacing w:val="1"/>
        </w:rPr>
        <w:t xml:space="preserve"> </w:t>
      </w:r>
      <w:r>
        <w:t>слоистые,</w:t>
      </w:r>
      <w:r>
        <w:rPr>
          <w:spacing w:val="1"/>
        </w:rPr>
        <w:t xml:space="preserve"> </w:t>
      </w:r>
      <w:r>
        <w:t>листовые,</w:t>
      </w:r>
      <w:r>
        <w:rPr>
          <w:spacing w:val="1"/>
        </w:rPr>
        <w:t xml:space="preserve"> </w:t>
      </w:r>
      <w:r>
        <w:t>волокнистые,</w:t>
      </w:r>
      <w:r>
        <w:rPr>
          <w:spacing w:val="1"/>
        </w:rPr>
        <w:t xml:space="preserve"> </w:t>
      </w:r>
      <w:r>
        <w:t>порошковые,</w:t>
      </w:r>
      <w:r>
        <w:rPr>
          <w:spacing w:val="1"/>
        </w:rPr>
        <w:t xml:space="preserve"> </w:t>
      </w:r>
      <w:r>
        <w:t>газонаполненные;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назначению:</w:t>
      </w:r>
      <w:r>
        <w:rPr>
          <w:spacing w:val="1"/>
        </w:rPr>
        <w:t xml:space="preserve"> </w:t>
      </w:r>
      <w:r>
        <w:t>конструкционные,</w:t>
      </w:r>
      <w:r>
        <w:rPr>
          <w:spacing w:val="1"/>
        </w:rPr>
        <w:t xml:space="preserve"> </w:t>
      </w:r>
      <w:r>
        <w:t>электротехнические,</w:t>
      </w:r>
      <w:r>
        <w:rPr>
          <w:spacing w:val="1"/>
        </w:rPr>
        <w:t xml:space="preserve"> </w:t>
      </w:r>
      <w:r>
        <w:t>фрикционные.</w:t>
      </w:r>
      <w:proofErr w:type="gramEnd"/>
    </w:p>
    <w:p w:rsidR="00C46FC6" w:rsidRDefault="00A742FF">
      <w:pPr>
        <w:pStyle w:val="a3"/>
        <w:spacing w:before="2" w:line="244" w:lineRule="auto"/>
        <w:ind w:right="501" w:firstLine="707"/>
      </w:pPr>
      <w:r>
        <w:t>Термопластичные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термореактивные</w:t>
      </w:r>
      <w:r>
        <w:rPr>
          <w:spacing w:val="1"/>
        </w:rPr>
        <w:t xml:space="preserve"> </w:t>
      </w:r>
      <w:r>
        <w:t>пластмассы.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proofErr w:type="spellStart"/>
      <w:proofErr w:type="gramStart"/>
      <w:r>
        <w:t>физико</w:t>
      </w:r>
      <w:proofErr w:type="spellEnd"/>
      <w:r>
        <w:t>-</w:t>
      </w:r>
      <w:r>
        <w:rPr>
          <w:spacing w:val="1"/>
        </w:rPr>
        <w:t xml:space="preserve"> </w:t>
      </w:r>
      <w:r>
        <w:t>механические</w:t>
      </w:r>
      <w:proofErr w:type="gramEnd"/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машиностроении.</w:t>
      </w:r>
    </w:p>
    <w:p w:rsidR="00C46FC6" w:rsidRDefault="00A742FF">
      <w:pPr>
        <w:pStyle w:val="a3"/>
        <w:spacing w:before="1"/>
        <w:ind w:left="823"/>
      </w:pPr>
      <w:r>
        <w:t>Способы</w:t>
      </w:r>
      <w:r>
        <w:rPr>
          <w:spacing w:val="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 w:line="247" w:lineRule="auto"/>
        <w:ind w:left="3438" w:right="3508" w:hanging="319"/>
      </w:pPr>
      <w:r>
        <w:t>Раздел 4. Литейное производство</w:t>
      </w:r>
      <w:r>
        <w:rPr>
          <w:spacing w:val="-68"/>
        </w:rPr>
        <w:t xml:space="preserve"> </w:t>
      </w:r>
      <w:r>
        <w:t>Тема 4.1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Общие положения</w:t>
      </w:r>
    </w:p>
    <w:p w:rsidR="00C46FC6" w:rsidRDefault="00A742FF">
      <w:pPr>
        <w:pStyle w:val="a3"/>
        <w:spacing w:line="244" w:lineRule="auto"/>
        <w:ind w:left="114" w:right="502" w:firstLine="708"/>
      </w:pPr>
      <w:r>
        <w:t>Сущность</w:t>
      </w:r>
      <w:r>
        <w:rPr>
          <w:spacing w:val="1"/>
        </w:rPr>
        <w:t xml:space="preserve"> </w:t>
      </w:r>
      <w:r>
        <w:t>литейного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литой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литейного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заготовок.</w:t>
      </w:r>
      <w:r>
        <w:rPr>
          <w:spacing w:val="1"/>
        </w:rPr>
        <w:t xml:space="preserve"> </w:t>
      </w:r>
      <w:r>
        <w:t>Формовочные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стержневые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 Формовочные и стержневые смеси, их состав, предъявляемые к ним</w:t>
      </w:r>
      <w:r>
        <w:rPr>
          <w:spacing w:val="1"/>
        </w:rPr>
        <w:t xml:space="preserve"> </w:t>
      </w:r>
      <w:r>
        <w:t>требования.</w:t>
      </w:r>
    </w:p>
    <w:p w:rsidR="00C46FC6" w:rsidRDefault="00C46FC6">
      <w:pPr>
        <w:pStyle w:val="a3"/>
        <w:spacing w:before="1"/>
        <w:ind w:left="0"/>
        <w:jc w:val="left"/>
        <w:rPr>
          <w:sz w:val="29"/>
        </w:rPr>
      </w:pPr>
    </w:p>
    <w:p w:rsidR="00C46FC6" w:rsidRDefault="00A742FF">
      <w:pPr>
        <w:pStyle w:val="Heading1"/>
        <w:ind w:left="2757"/>
      </w:pPr>
      <w:r>
        <w:t>Тема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способы литья</w:t>
      </w:r>
    </w:p>
    <w:p w:rsidR="00C46FC6" w:rsidRDefault="00A742FF">
      <w:pPr>
        <w:pStyle w:val="a3"/>
        <w:spacing w:before="2" w:line="244" w:lineRule="auto"/>
        <w:ind w:right="502" w:firstLine="707"/>
      </w:pPr>
      <w:r>
        <w:t>Назначение и классификация специальных способов литья: литье в кокиль,</w:t>
      </w:r>
      <w:r>
        <w:rPr>
          <w:spacing w:val="1"/>
        </w:rPr>
        <w:t xml:space="preserve"> </w:t>
      </w:r>
      <w:r>
        <w:t>центробежное</w:t>
      </w:r>
      <w:r>
        <w:rPr>
          <w:spacing w:val="19"/>
        </w:rPr>
        <w:t xml:space="preserve"> </w:t>
      </w:r>
      <w:r>
        <w:t>литье,</w:t>
      </w:r>
      <w:r>
        <w:rPr>
          <w:spacing w:val="19"/>
        </w:rPr>
        <w:t xml:space="preserve"> </w:t>
      </w:r>
      <w:r>
        <w:t>литье</w:t>
      </w:r>
      <w:r>
        <w:rPr>
          <w:spacing w:val="19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давлением,</w:t>
      </w:r>
      <w:r>
        <w:rPr>
          <w:spacing w:val="16"/>
        </w:rPr>
        <w:t xml:space="preserve"> </w:t>
      </w:r>
      <w:r>
        <w:t>литье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выплавляемым</w:t>
      </w:r>
      <w:r>
        <w:rPr>
          <w:spacing w:val="17"/>
        </w:rPr>
        <w:t xml:space="preserve"> </w:t>
      </w:r>
      <w:r>
        <w:t>моделям,</w:t>
      </w:r>
      <w:r>
        <w:rPr>
          <w:spacing w:val="16"/>
        </w:rPr>
        <w:t xml:space="preserve"> </w:t>
      </w:r>
      <w:r>
        <w:t>литье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оболочковые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литья,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 и области применения.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0" w:right="1688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давлением</w:t>
      </w:r>
    </w:p>
    <w:p w:rsidR="00C46FC6" w:rsidRDefault="00A742FF">
      <w:pPr>
        <w:spacing w:before="9"/>
        <w:ind w:left="1297" w:right="1688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5.1.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металлов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давлением</w:t>
      </w:r>
    </w:p>
    <w:p w:rsidR="00C46FC6" w:rsidRDefault="00A742FF">
      <w:pPr>
        <w:pStyle w:val="a3"/>
        <w:spacing w:before="2" w:line="244" w:lineRule="auto"/>
        <w:ind w:left="114" w:right="502" w:firstLine="708"/>
      </w:pPr>
      <w:r>
        <w:t>Классификация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давлением.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деформация, 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 Холодная и горячая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Наклеп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 рекристаллизации с температурой обработки</w:t>
      </w:r>
      <w:r>
        <w:rPr>
          <w:spacing w:val="1"/>
        </w:rPr>
        <w:t xml:space="preserve"> </w:t>
      </w:r>
      <w:r>
        <w:t>давлением.</w:t>
      </w:r>
    </w:p>
    <w:p w:rsidR="00C46FC6" w:rsidRDefault="00C46FC6">
      <w:pPr>
        <w:spacing w:line="244" w:lineRule="auto"/>
        <w:sectPr w:rsidR="00C46FC6">
          <w:pgSz w:w="11910" w:h="16850"/>
          <w:pgMar w:top="106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297" w:right="1688"/>
        <w:jc w:val="center"/>
      </w:pPr>
      <w:r>
        <w:lastRenderedPageBreak/>
        <w:t>Тема</w:t>
      </w:r>
      <w:r>
        <w:rPr>
          <w:spacing w:val="2"/>
        </w:rPr>
        <w:t xml:space="preserve"> </w:t>
      </w:r>
      <w:r>
        <w:t>5.2. Прокатка</w:t>
      </w:r>
    </w:p>
    <w:p w:rsidR="00C46FC6" w:rsidRDefault="00A742FF">
      <w:pPr>
        <w:pStyle w:val="a3"/>
        <w:spacing w:before="3"/>
        <w:ind w:left="820" w:right="502"/>
        <w:jc w:val="center"/>
      </w:pPr>
      <w:r>
        <w:t>Сущность</w:t>
      </w:r>
      <w:r>
        <w:rPr>
          <w:spacing w:val="22"/>
        </w:rPr>
        <w:t xml:space="preserve"> </w:t>
      </w:r>
      <w:r>
        <w:t>прокатки,</w:t>
      </w:r>
      <w:r>
        <w:rPr>
          <w:spacing w:val="23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виды.</w:t>
      </w:r>
      <w:r>
        <w:rPr>
          <w:spacing w:val="22"/>
        </w:rPr>
        <w:t xml:space="preserve"> </w:t>
      </w:r>
      <w:r>
        <w:t>Продукция</w:t>
      </w:r>
      <w:r>
        <w:rPr>
          <w:spacing w:val="22"/>
        </w:rPr>
        <w:t xml:space="preserve"> </w:t>
      </w:r>
      <w:r>
        <w:t>прокатного</w:t>
      </w:r>
      <w:r>
        <w:rPr>
          <w:spacing w:val="21"/>
        </w:rPr>
        <w:t xml:space="preserve"> </w:t>
      </w:r>
      <w:r>
        <w:t>производства.</w:t>
      </w:r>
    </w:p>
    <w:p w:rsidR="00C46FC6" w:rsidRDefault="00A742FF">
      <w:pPr>
        <w:pStyle w:val="a3"/>
        <w:spacing w:before="6"/>
        <w:ind w:right="806"/>
        <w:jc w:val="center"/>
      </w:pPr>
      <w:r>
        <w:t>Прокатные</w:t>
      </w:r>
      <w:r>
        <w:rPr>
          <w:spacing w:val="1"/>
        </w:rPr>
        <w:t xml:space="preserve"> </w:t>
      </w:r>
      <w:r>
        <w:t>станы,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классификация,</w:t>
      </w:r>
      <w:r>
        <w:rPr>
          <w:spacing w:val="2"/>
        </w:rPr>
        <w:t xml:space="preserve"> </w:t>
      </w:r>
      <w:r>
        <w:t>конструкция,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Прокатные</w:t>
      </w:r>
      <w:r>
        <w:rPr>
          <w:spacing w:val="1"/>
        </w:rPr>
        <w:t xml:space="preserve"> </w:t>
      </w:r>
      <w:r>
        <w:t>валки.</w:t>
      </w:r>
    </w:p>
    <w:p w:rsidR="00C46FC6" w:rsidRDefault="00C46FC6">
      <w:pPr>
        <w:pStyle w:val="a3"/>
        <w:spacing w:before="10"/>
        <w:ind w:left="0"/>
        <w:jc w:val="left"/>
        <w:rPr>
          <w:sz w:val="29"/>
        </w:rPr>
      </w:pPr>
    </w:p>
    <w:p w:rsidR="00C46FC6" w:rsidRDefault="00A742FF">
      <w:pPr>
        <w:pStyle w:val="Heading1"/>
        <w:ind w:left="2988"/>
      </w:pPr>
      <w:r>
        <w:t>Тема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волочение</w:t>
      </w:r>
    </w:p>
    <w:p w:rsidR="00C46FC6" w:rsidRDefault="00A742FF">
      <w:pPr>
        <w:pStyle w:val="a3"/>
        <w:spacing w:before="2" w:line="244" w:lineRule="auto"/>
        <w:ind w:right="503" w:firstLine="707"/>
      </w:pPr>
      <w:r>
        <w:t>Сущность прессования и волочения. Продукция, получаемая прессованием и</w:t>
      </w:r>
      <w:r>
        <w:rPr>
          <w:spacing w:val="1"/>
        </w:rPr>
        <w:t xml:space="preserve"> </w:t>
      </w:r>
      <w:r>
        <w:t xml:space="preserve">волочением. Методы прессования. Инструмент и оборудование, </w:t>
      </w:r>
      <w:proofErr w:type="gramStart"/>
      <w:r>
        <w:t>применяемые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прессовании и волочении.</w:t>
      </w:r>
    </w:p>
    <w:p w:rsidR="00C46FC6" w:rsidRDefault="00A742FF">
      <w:pPr>
        <w:pStyle w:val="a3"/>
        <w:spacing w:before="1"/>
        <w:ind w:left="823"/>
      </w:pPr>
      <w:r>
        <w:t>Технологические</w:t>
      </w:r>
      <w:r>
        <w:rPr>
          <w:spacing w:val="2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прессования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волочения.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/>
        <w:ind w:left="3228"/>
      </w:pPr>
      <w:r>
        <w:t>Тема</w:t>
      </w:r>
      <w:r>
        <w:rPr>
          <w:spacing w:val="2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Холодная штамповка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Холодная</w:t>
      </w:r>
      <w:r>
        <w:rPr>
          <w:spacing w:val="1"/>
        </w:rPr>
        <w:t xml:space="preserve"> </w:t>
      </w:r>
      <w:r>
        <w:t>листовая</w:t>
      </w:r>
      <w:r>
        <w:rPr>
          <w:spacing w:val="1"/>
        </w:rPr>
        <w:t xml:space="preserve"> </w:t>
      </w:r>
      <w:r>
        <w:t>штамповка: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применяемый материал,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инструмент.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 xml:space="preserve">Основные операции холодной штамповки. </w:t>
      </w:r>
      <w:proofErr w:type="gramStart"/>
      <w:r>
        <w:t>Разделительные операции: резка на</w:t>
      </w:r>
      <w:r>
        <w:rPr>
          <w:spacing w:val="1"/>
        </w:rPr>
        <w:t xml:space="preserve"> </w:t>
      </w:r>
      <w:r>
        <w:t>ножницах, применяемые ножницы; резка в штампах – отрезка, вырубка, пробивка,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инструмент;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металла.</w:t>
      </w:r>
      <w:proofErr w:type="gramEnd"/>
      <w:r>
        <w:rPr>
          <w:spacing w:val="1"/>
        </w:rPr>
        <w:t xml:space="preserve"> </w:t>
      </w:r>
      <w:r>
        <w:t>Формоизменяющие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гибка,</w:t>
      </w:r>
      <w:r>
        <w:rPr>
          <w:spacing w:val="1"/>
        </w:rPr>
        <w:t xml:space="preserve"> </w:t>
      </w:r>
      <w:r>
        <w:t xml:space="preserve">вытяжка, </w:t>
      </w:r>
      <w:proofErr w:type="spellStart"/>
      <w:r>
        <w:t>отбортовка</w:t>
      </w:r>
      <w:proofErr w:type="spellEnd"/>
      <w:r>
        <w:t>, их сущность. Разновидности холодной объемной штамповки: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выдавливание,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объемная</w:t>
      </w:r>
      <w:r>
        <w:rPr>
          <w:spacing w:val="1"/>
        </w:rPr>
        <w:t xml:space="preserve"> </w:t>
      </w:r>
      <w:r>
        <w:t>формовка,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 назначение.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/>
        <w:ind w:left="3045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Сварочное</w:t>
      </w:r>
      <w:r>
        <w:rPr>
          <w:spacing w:val="-5"/>
        </w:rPr>
        <w:t xml:space="preserve"> </w:t>
      </w:r>
      <w:r>
        <w:t>производство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Основы</w:t>
      </w:r>
      <w:r>
        <w:rPr>
          <w:spacing w:val="1"/>
        </w:rPr>
        <w:t xml:space="preserve"> </w:t>
      </w:r>
      <w:r>
        <w:t>сварки.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свариваемости.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свариваемости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легирующих</w:t>
      </w:r>
      <w:r>
        <w:rPr>
          <w:spacing w:val="1"/>
        </w:rPr>
        <w:t xml:space="preserve"> </w:t>
      </w:r>
      <w:r>
        <w:t>элементов на</w:t>
      </w:r>
      <w:r>
        <w:rPr>
          <w:spacing w:val="1"/>
        </w:rPr>
        <w:t xml:space="preserve"> </w:t>
      </w:r>
      <w:r>
        <w:t>свариваемость сталей. Типы сварных соединений и типы сварных швов (стыковые,</w:t>
      </w:r>
      <w:r>
        <w:rPr>
          <w:spacing w:val="1"/>
        </w:rPr>
        <w:t xml:space="preserve"> </w:t>
      </w:r>
      <w:r>
        <w:t>тавровые,</w:t>
      </w:r>
      <w:r>
        <w:rPr>
          <w:spacing w:val="-1"/>
        </w:rPr>
        <w:t xml:space="preserve"> </w:t>
      </w:r>
      <w:proofErr w:type="spellStart"/>
      <w:r>
        <w:t>нахлесточные</w:t>
      </w:r>
      <w:proofErr w:type="spellEnd"/>
      <w:r>
        <w:t>,</w:t>
      </w:r>
      <w:r>
        <w:rPr>
          <w:spacing w:val="-1"/>
        </w:rPr>
        <w:t xml:space="preserve"> </w:t>
      </w:r>
      <w:r>
        <w:t>угловые).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>Сущность</w:t>
      </w:r>
      <w:r>
        <w:rPr>
          <w:spacing w:val="1"/>
        </w:rPr>
        <w:t xml:space="preserve"> </w:t>
      </w:r>
      <w:r>
        <w:t>электродуговой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дуга,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электроды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проволока.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сварка.</w:t>
      </w:r>
      <w:r>
        <w:rPr>
          <w:spacing w:val="1"/>
        </w:rPr>
        <w:t xml:space="preserve"> </w:t>
      </w:r>
      <w:r>
        <w:t>Электродуговая сварка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защитных газов.</w:t>
      </w:r>
    </w:p>
    <w:p w:rsidR="00C46FC6" w:rsidRDefault="00A742FF">
      <w:pPr>
        <w:pStyle w:val="a3"/>
        <w:spacing w:before="2"/>
        <w:ind w:left="823"/>
      </w:pPr>
      <w:r>
        <w:t>Электродуговая резка</w:t>
      </w:r>
      <w:r>
        <w:rPr>
          <w:spacing w:val="-1"/>
        </w:rPr>
        <w:t xml:space="preserve"> </w:t>
      </w:r>
      <w:r>
        <w:t>металлов.</w:t>
      </w:r>
    </w:p>
    <w:p w:rsidR="00C46FC6" w:rsidRDefault="00A742FF">
      <w:pPr>
        <w:pStyle w:val="a3"/>
        <w:spacing w:before="6" w:line="244" w:lineRule="auto"/>
        <w:ind w:right="501" w:firstLine="707"/>
      </w:pPr>
      <w:r>
        <w:t>Сущность процессов сварки давлением. Точечная, шовная и стыковая сварки,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применения,</w:t>
      </w:r>
      <w:r>
        <w:rPr>
          <w:spacing w:val="-1"/>
        </w:rPr>
        <w:t xml:space="preserve"> </w:t>
      </w:r>
      <w:r>
        <w:t>оборудование.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Газы,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резке.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аппаратура,</w:t>
      </w:r>
      <w:r>
        <w:rPr>
          <w:spacing w:val="1"/>
        </w:rPr>
        <w:t xml:space="preserve"> </w:t>
      </w:r>
      <w:r>
        <w:t>применяемая</w:t>
      </w:r>
      <w:r>
        <w:rPr>
          <w:spacing w:val="-1"/>
        </w:rPr>
        <w:t xml:space="preserve"> </w:t>
      </w:r>
      <w:r>
        <w:t>при газовой сварке</w:t>
      </w:r>
      <w:r>
        <w:rPr>
          <w:spacing w:val="-1"/>
        </w:rPr>
        <w:t xml:space="preserve"> </w:t>
      </w:r>
      <w:r>
        <w:t>и резке.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125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ЛИТЕРАТУРЫ</w:t>
      </w:r>
    </w:p>
    <w:p w:rsidR="00C46FC6" w:rsidRDefault="00C46FC6">
      <w:pPr>
        <w:pStyle w:val="a3"/>
        <w:ind w:left="0"/>
        <w:jc w:val="left"/>
        <w:rPr>
          <w:b/>
          <w:sz w:val="30"/>
        </w:rPr>
      </w:pPr>
    </w:p>
    <w:p w:rsidR="00C46FC6" w:rsidRDefault="00C46FC6">
      <w:pPr>
        <w:pStyle w:val="a3"/>
        <w:spacing w:before="9"/>
        <w:ind w:left="0"/>
        <w:jc w:val="left"/>
        <w:rPr>
          <w:b/>
          <w:sz w:val="27"/>
        </w:rPr>
      </w:pPr>
    </w:p>
    <w:p w:rsidR="00C46FC6" w:rsidRDefault="00A742FF">
      <w:pPr>
        <w:pStyle w:val="a4"/>
        <w:numPr>
          <w:ilvl w:val="0"/>
          <w:numId w:val="1"/>
        </w:numPr>
        <w:tabs>
          <w:tab w:val="left" w:pos="1184"/>
        </w:tabs>
        <w:spacing w:before="0" w:line="244" w:lineRule="auto"/>
        <w:ind w:right="501" w:firstLine="708"/>
        <w:jc w:val="both"/>
        <w:rPr>
          <w:sz w:val="28"/>
        </w:rPr>
      </w:pPr>
      <w:r>
        <w:rPr>
          <w:sz w:val="28"/>
        </w:rPr>
        <w:t>Материаловедение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/О.С.Комаров 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О.С.Комарова.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Новое 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62"/>
        </w:tabs>
        <w:spacing w:line="244" w:lineRule="auto"/>
        <w:ind w:right="501" w:firstLine="707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Керженцева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Н.А.Ковалевская [и др.]; под ред. В.Н. Ковалевского. - Минск: </w:t>
      </w:r>
      <w:proofErr w:type="spellStart"/>
      <w:r>
        <w:rPr>
          <w:sz w:val="28"/>
        </w:rPr>
        <w:t>Дизайн-ПРО</w:t>
      </w:r>
      <w:proofErr w:type="spellEnd"/>
      <w:r>
        <w:rPr>
          <w:sz w:val="28"/>
        </w:rPr>
        <w:t>, 1998. 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0"/>
        </w:tabs>
        <w:spacing w:before="2" w:line="244" w:lineRule="auto"/>
        <w:ind w:right="503" w:firstLine="707"/>
        <w:jc w:val="both"/>
        <w:rPr>
          <w:sz w:val="28"/>
        </w:rPr>
      </w:pPr>
      <w:r>
        <w:rPr>
          <w:sz w:val="28"/>
        </w:rPr>
        <w:t>Материаловедение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О.С.Комаров,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Л.Ф.Керженцева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Макаева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О.С.Комарова.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школа; 2009.</w:t>
      </w:r>
      <w:r>
        <w:rPr>
          <w:spacing w:val="-1"/>
          <w:sz w:val="28"/>
        </w:rPr>
        <w:t xml:space="preserve"> </w:t>
      </w:r>
      <w:r>
        <w:rPr>
          <w:sz w:val="28"/>
        </w:rPr>
        <w:t>– 304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140"/>
        </w:tabs>
        <w:spacing w:line="244" w:lineRule="auto"/>
        <w:ind w:firstLine="708"/>
        <w:jc w:val="both"/>
        <w:rPr>
          <w:sz w:val="28"/>
        </w:rPr>
      </w:pPr>
      <w:r>
        <w:rPr>
          <w:sz w:val="28"/>
        </w:rPr>
        <w:t>Технология конструкционных материалов: учебное пособие для 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 xml:space="preserve"> / О.С.Комаров [и др.]; под ред. О.С.Комарова. – Минск: </w:t>
      </w:r>
      <w:proofErr w:type="spellStart"/>
      <w:r>
        <w:rPr>
          <w:sz w:val="28"/>
        </w:rPr>
        <w:t>Дизайн-ПРО</w:t>
      </w:r>
      <w:proofErr w:type="spellEnd"/>
      <w:r>
        <w:rPr>
          <w:sz w:val="28"/>
        </w:rPr>
        <w:t>, 2001. –</w:t>
      </w:r>
      <w:r>
        <w:rPr>
          <w:spacing w:val="1"/>
          <w:sz w:val="28"/>
        </w:rPr>
        <w:t xml:space="preserve"> </w:t>
      </w:r>
      <w:r>
        <w:rPr>
          <w:sz w:val="28"/>
        </w:rPr>
        <w:t>416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2"/>
        </w:tabs>
        <w:spacing w:before="2" w:line="244" w:lineRule="auto"/>
        <w:ind w:firstLine="707"/>
        <w:jc w:val="both"/>
        <w:rPr>
          <w:sz w:val="28"/>
        </w:rPr>
      </w:pPr>
      <w:proofErr w:type="spellStart"/>
      <w:r>
        <w:rPr>
          <w:sz w:val="28"/>
        </w:rPr>
        <w:t>Гелин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Ф.Д.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Ф.Д.Гелин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А.С.Чаус.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Минск: </w:t>
      </w:r>
      <w:proofErr w:type="spellStart"/>
      <w:r>
        <w:rPr>
          <w:sz w:val="28"/>
        </w:rPr>
        <w:t>Вышэйшая</w:t>
      </w:r>
      <w:proofErr w:type="spellEnd"/>
      <w:r>
        <w:rPr>
          <w:sz w:val="28"/>
        </w:rPr>
        <w:t xml:space="preserve">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396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188"/>
        </w:tabs>
        <w:spacing w:before="0" w:line="244" w:lineRule="auto"/>
        <w:ind w:left="115" w:firstLine="707"/>
        <w:jc w:val="both"/>
        <w:rPr>
          <w:sz w:val="28"/>
        </w:rPr>
      </w:pPr>
      <w:r>
        <w:rPr>
          <w:sz w:val="28"/>
        </w:rPr>
        <w:t>Горохов,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2"/>
          <w:sz w:val="28"/>
        </w:rPr>
        <w:t xml:space="preserve"> </w:t>
      </w:r>
      <w:r>
        <w:rPr>
          <w:sz w:val="28"/>
        </w:rPr>
        <w:t>/ В.А.Горохов.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Белорусская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439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8"/>
        </w:tabs>
        <w:spacing w:line="244" w:lineRule="auto"/>
        <w:ind w:left="115" w:right="501" w:firstLine="708"/>
        <w:jc w:val="both"/>
        <w:rPr>
          <w:sz w:val="28"/>
        </w:rPr>
      </w:pPr>
      <w:r>
        <w:rPr>
          <w:sz w:val="28"/>
        </w:rPr>
        <w:t>Лахтин,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вузов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Ю.М.</w:t>
      </w:r>
      <w:r>
        <w:rPr>
          <w:spacing w:val="70"/>
          <w:sz w:val="28"/>
        </w:rPr>
        <w:t xml:space="preserve"> </w:t>
      </w:r>
      <w:r>
        <w:rPr>
          <w:sz w:val="28"/>
        </w:rPr>
        <w:t>Лахтин,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Леонтьева. 3-е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Машиностроение, 1990. –</w:t>
      </w:r>
      <w:r>
        <w:rPr>
          <w:spacing w:val="1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340"/>
        </w:tabs>
        <w:spacing w:line="244" w:lineRule="auto"/>
        <w:ind w:left="115" w:firstLine="707"/>
        <w:jc w:val="both"/>
        <w:rPr>
          <w:sz w:val="28"/>
        </w:rPr>
      </w:pPr>
      <w:r>
        <w:rPr>
          <w:sz w:val="28"/>
        </w:rPr>
        <w:t xml:space="preserve">Технология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конструкционных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материалов: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  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Дальский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Дальского</w:t>
      </w:r>
      <w:proofErr w:type="spellEnd"/>
      <w:r>
        <w:rPr>
          <w:sz w:val="28"/>
        </w:rPr>
        <w:t>. – М.: Машиностроение, 1993. –</w:t>
      </w:r>
      <w:r>
        <w:rPr>
          <w:spacing w:val="1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80"/>
        </w:tabs>
        <w:spacing w:line="244" w:lineRule="auto"/>
        <w:ind w:left="115" w:firstLine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/Б.А.Кузьмин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В.А.Кузьмина.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1"/>
          <w:sz w:val="28"/>
        </w:rPr>
        <w:t xml:space="preserve"> </w:t>
      </w:r>
      <w:r>
        <w:rPr>
          <w:sz w:val="28"/>
        </w:rPr>
        <w:t>– 551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308"/>
        </w:tabs>
        <w:spacing w:line="244" w:lineRule="auto"/>
        <w:ind w:left="115" w:firstLine="707"/>
        <w:jc w:val="both"/>
        <w:rPr>
          <w:sz w:val="28"/>
        </w:rPr>
      </w:pPr>
      <w:r>
        <w:rPr>
          <w:sz w:val="28"/>
        </w:rPr>
        <w:t>Конструкционные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65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64"/>
          <w:sz w:val="28"/>
        </w:rPr>
        <w:t xml:space="preserve"> </w:t>
      </w:r>
      <w:r>
        <w:rPr>
          <w:sz w:val="28"/>
        </w:rPr>
        <w:t>/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Б.М.Арзамасов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[и</w:t>
      </w:r>
      <w:r>
        <w:rPr>
          <w:spacing w:val="64"/>
          <w:sz w:val="28"/>
        </w:rPr>
        <w:t xml:space="preserve"> </w:t>
      </w:r>
      <w:r>
        <w:rPr>
          <w:sz w:val="28"/>
        </w:rPr>
        <w:t>др.];</w:t>
      </w:r>
      <w:r>
        <w:rPr>
          <w:spacing w:val="65"/>
          <w:sz w:val="28"/>
        </w:rPr>
        <w:t xml:space="preserve"> </w:t>
      </w:r>
      <w:r>
        <w:rPr>
          <w:sz w:val="28"/>
        </w:rPr>
        <w:t>под</w:t>
      </w:r>
      <w:r>
        <w:rPr>
          <w:spacing w:val="-68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Б.М.Арзамасова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1990. – 688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405"/>
        </w:tabs>
        <w:spacing w:line="244" w:lineRule="auto"/>
        <w:ind w:left="115" w:right="496" w:firstLine="708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В.А.Горохов,</w:t>
      </w:r>
      <w:r>
        <w:rPr>
          <w:spacing w:val="70"/>
          <w:sz w:val="28"/>
        </w:rPr>
        <w:t xml:space="preserve"> </w:t>
      </w:r>
      <w:r>
        <w:rPr>
          <w:sz w:val="28"/>
        </w:rPr>
        <w:t>Н.В.Беляков,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А.Г. </w:t>
      </w:r>
      <w:proofErr w:type="spellStart"/>
      <w:r>
        <w:rPr>
          <w:spacing w:val="-1"/>
          <w:sz w:val="28"/>
        </w:rPr>
        <w:t>Схиртладзе</w:t>
      </w:r>
      <w:proofErr w:type="spellEnd"/>
      <w:r>
        <w:rPr>
          <w:spacing w:val="-1"/>
          <w:sz w:val="28"/>
        </w:rPr>
        <w:t>; под ред. В.А. Горохова.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В 2 ч. Ч.1. – Минск: </w:t>
      </w:r>
      <w:r>
        <w:rPr>
          <w:sz w:val="28"/>
        </w:rPr>
        <w:t>Новое знание; 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589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C46FC6" w:rsidRDefault="00C46FC6">
      <w:pPr>
        <w:spacing w:line="244" w:lineRule="auto"/>
        <w:jc w:val="both"/>
        <w:rPr>
          <w:sz w:val="28"/>
        </w:rPr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688"/>
        <w:jc w:val="center"/>
      </w:pPr>
      <w:r>
        <w:lastRenderedPageBreak/>
        <w:t>КРИТЕРИИ ОЦЕНКИ</w:t>
      </w:r>
      <w:r>
        <w:rPr>
          <w:spacing w:val="1"/>
        </w:rPr>
        <w:t xml:space="preserve"> </w:t>
      </w:r>
      <w:r>
        <w:t>ВСТУПИТЕЛЬНОГО ИСПЫТАНИЯ</w:t>
      </w:r>
    </w:p>
    <w:p w:rsidR="00C46FC6" w:rsidRDefault="00C46FC6">
      <w:pPr>
        <w:pStyle w:val="a3"/>
        <w:ind w:left="0"/>
        <w:jc w:val="left"/>
        <w:rPr>
          <w:b/>
          <w:sz w:val="20"/>
        </w:rPr>
      </w:pPr>
    </w:p>
    <w:p w:rsidR="00C46FC6" w:rsidRDefault="00C46FC6">
      <w:pPr>
        <w:pStyle w:val="a3"/>
        <w:ind w:left="0"/>
        <w:jc w:val="left"/>
        <w:rPr>
          <w:b/>
          <w:sz w:val="20"/>
        </w:rPr>
      </w:pPr>
    </w:p>
    <w:p w:rsidR="00C46FC6" w:rsidRDefault="00C46FC6">
      <w:pPr>
        <w:pStyle w:val="a3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39"/>
      </w:tblGrid>
      <w:tr w:rsidR="00C46FC6">
        <w:trPr>
          <w:trHeight w:val="282"/>
        </w:trPr>
        <w:tc>
          <w:tcPr>
            <w:tcW w:w="2268" w:type="dxa"/>
          </w:tcPr>
          <w:p w:rsidR="00C46FC6" w:rsidRDefault="00A742FF">
            <w:pPr>
              <w:pStyle w:val="TableParagraph"/>
              <w:spacing w:line="261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61" w:lineRule="exact"/>
              <w:ind w:left="2964" w:right="295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46FC6">
        <w:trPr>
          <w:trHeight w:val="849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0 (ноль)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15%)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многочисленными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существенными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ошибками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существу</w:t>
            </w:r>
            <w:proofErr w:type="gramEnd"/>
          </w:p>
          <w:p w:rsidR="00C46FC6" w:rsidRDefault="00A742FF">
            <w:pPr>
              <w:pStyle w:val="TableParagraph"/>
              <w:spacing w:before="0" w:line="259" w:lineRule="exact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вопроса,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т.е.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другому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вопросу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предмета).</w:t>
            </w:r>
          </w:p>
        </w:tc>
      </w:tr>
      <w:tr w:rsidR="00C46FC6">
        <w:trPr>
          <w:trHeight w:val="1132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11"/>
              <w:rPr>
                <w:sz w:val="24"/>
              </w:rPr>
            </w:pPr>
            <w:r>
              <w:rPr>
                <w:sz w:val="24"/>
              </w:rPr>
              <w:t>1 (один)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ind w:right="9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Частичный (или поверхностный) ответ по существу вопроса, без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C46FC6" w:rsidRDefault="00A742FF">
            <w:pPr>
              <w:pStyle w:val="TableParagraph"/>
              <w:spacing w:before="0" w:line="258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несущественных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ошибок.</w:t>
            </w:r>
          </w:p>
        </w:tc>
      </w:tr>
      <w:tr w:rsidR="00C46FC6">
        <w:trPr>
          <w:trHeight w:val="1415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(два)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графиками, рисунками и их пояснениями, но без существенных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 системное знание и изложение учебного материала, описание,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6FC6" w:rsidRDefault="00A742FF">
            <w:pPr>
              <w:pStyle w:val="TableParagraph"/>
              <w:spacing w:before="0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</w:tc>
      </w:tr>
    </w:tbl>
    <w:p w:rsidR="00C46FC6" w:rsidRDefault="00C46FC6">
      <w:pPr>
        <w:pStyle w:val="a3"/>
        <w:spacing w:before="10"/>
        <w:ind w:left="0"/>
        <w:jc w:val="left"/>
        <w:rPr>
          <w:b/>
          <w:sz w:val="20"/>
        </w:rPr>
      </w:pPr>
    </w:p>
    <w:p w:rsidR="00C46FC6" w:rsidRDefault="00A742FF">
      <w:pPr>
        <w:pStyle w:val="a3"/>
        <w:spacing w:before="89"/>
        <w:ind w:left="794"/>
        <w:jc w:val="left"/>
      </w:pPr>
      <w:r>
        <w:t>Экзаменационный</w:t>
      </w:r>
      <w:r>
        <w:rPr>
          <w:spacing w:val="3"/>
        </w:rPr>
        <w:t xml:space="preserve"> </w:t>
      </w:r>
      <w:r>
        <w:t>билет</w:t>
      </w:r>
      <w:r>
        <w:rPr>
          <w:spacing w:val="3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вопросов.</w:t>
      </w:r>
    </w:p>
    <w:p w:rsidR="00C46FC6" w:rsidRDefault="00A742FF">
      <w:pPr>
        <w:pStyle w:val="a3"/>
        <w:spacing w:before="7" w:line="244" w:lineRule="auto"/>
        <w:ind w:firstLine="679"/>
        <w:jc w:val="left"/>
      </w:pPr>
      <w:r>
        <w:t>Каждый</w:t>
      </w:r>
      <w:r>
        <w:rPr>
          <w:spacing w:val="24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оценивается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баллах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представленными</w:t>
      </w:r>
      <w:r>
        <w:rPr>
          <w:spacing w:val="-67"/>
        </w:rPr>
        <w:t xml:space="preserve"> </w:t>
      </w:r>
      <w:r>
        <w:t>критериями.</w:t>
      </w:r>
    </w:p>
    <w:p w:rsidR="00C46FC6" w:rsidRDefault="00A742FF">
      <w:pPr>
        <w:pStyle w:val="a3"/>
        <w:tabs>
          <w:tab w:val="left" w:pos="1993"/>
          <w:tab w:val="left" w:pos="2536"/>
          <w:tab w:val="left" w:pos="3774"/>
          <w:tab w:val="left" w:pos="4374"/>
          <w:tab w:val="left" w:pos="6953"/>
          <w:tab w:val="left" w:pos="8078"/>
          <w:tab w:val="left" w:pos="10026"/>
        </w:tabs>
        <w:spacing w:line="244" w:lineRule="auto"/>
        <w:ind w:right="505" w:firstLine="679"/>
        <w:jc w:val="left"/>
      </w:pPr>
      <w:r>
        <w:t>Оценка</w:t>
      </w:r>
      <w:r>
        <w:tab/>
        <w:t>за</w:t>
      </w:r>
      <w:r>
        <w:tab/>
        <w:t>задание</w:t>
      </w:r>
      <w:r>
        <w:tab/>
        <w:t>по</w:t>
      </w:r>
      <w:r>
        <w:tab/>
        <w:t>экзаменационному</w:t>
      </w:r>
      <w:r>
        <w:tab/>
        <w:t>билету</w:t>
      </w:r>
      <w:r>
        <w:tab/>
        <w:t>производится</w:t>
      </w:r>
      <w:r>
        <w:tab/>
        <w:t>по</w:t>
      </w:r>
      <w:r>
        <w:rPr>
          <w:spacing w:val="-67"/>
        </w:rPr>
        <w:t xml:space="preserve"> </w:t>
      </w:r>
      <w:r>
        <w:t>десятибалльной шкале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суммы баллов за</w:t>
      </w:r>
      <w:r>
        <w:rPr>
          <w:spacing w:val="-1"/>
        </w:rPr>
        <w:t xml:space="preserve"> </w:t>
      </w:r>
      <w:r>
        <w:t>каждый вопрос.</w:t>
      </w:r>
    </w:p>
    <w:sectPr w:rsidR="00C46FC6" w:rsidSect="00C46FC6">
      <w:pgSz w:w="11910" w:h="16850"/>
      <w:pgMar w:top="1080" w:right="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8E4"/>
    <w:multiLevelType w:val="hybridMultilevel"/>
    <w:tmpl w:val="64A6A9DA"/>
    <w:lvl w:ilvl="0" w:tplc="7C14955E">
      <w:numFmt w:val="bullet"/>
      <w:lvlText w:val="-"/>
      <w:lvlJc w:val="left"/>
      <w:pPr>
        <w:ind w:left="11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6E8A">
      <w:numFmt w:val="bullet"/>
      <w:lvlText w:val="•"/>
      <w:lvlJc w:val="left"/>
      <w:pPr>
        <w:ind w:left="1190" w:hanging="216"/>
      </w:pPr>
      <w:rPr>
        <w:rFonts w:hint="default"/>
        <w:lang w:val="ru-RU" w:eastAsia="en-US" w:bidi="ar-SA"/>
      </w:rPr>
    </w:lvl>
    <w:lvl w:ilvl="2" w:tplc="068681CE">
      <w:numFmt w:val="bullet"/>
      <w:lvlText w:val="•"/>
      <w:lvlJc w:val="left"/>
      <w:pPr>
        <w:ind w:left="2261" w:hanging="216"/>
      </w:pPr>
      <w:rPr>
        <w:rFonts w:hint="default"/>
        <w:lang w:val="ru-RU" w:eastAsia="en-US" w:bidi="ar-SA"/>
      </w:rPr>
    </w:lvl>
    <w:lvl w:ilvl="3" w:tplc="5AD61E8E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4" w:tplc="7BAE318C">
      <w:numFmt w:val="bullet"/>
      <w:lvlText w:val="•"/>
      <w:lvlJc w:val="left"/>
      <w:pPr>
        <w:ind w:left="4402" w:hanging="216"/>
      </w:pPr>
      <w:rPr>
        <w:rFonts w:hint="default"/>
        <w:lang w:val="ru-RU" w:eastAsia="en-US" w:bidi="ar-SA"/>
      </w:rPr>
    </w:lvl>
    <w:lvl w:ilvl="5" w:tplc="4E06C274">
      <w:numFmt w:val="bullet"/>
      <w:lvlText w:val="•"/>
      <w:lvlJc w:val="left"/>
      <w:pPr>
        <w:ind w:left="5473" w:hanging="216"/>
      </w:pPr>
      <w:rPr>
        <w:rFonts w:hint="default"/>
        <w:lang w:val="ru-RU" w:eastAsia="en-US" w:bidi="ar-SA"/>
      </w:rPr>
    </w:lvl>
    <w:lvl w:ilvl="6" w:tplc="50541092">
      <w:numFmt w:val="bullet"/>
      <w:lvlText w:val="•"/>
      <w:lvlJc w:val="left"/>
      <w:pPr>
        <w:ind w:left="6543" w:hanging="216"/>
      </w:pPr>
      <w:rPr>
        <w:rFonts w:hint="default"/>
        <w:lang w:val="ru-RU" w:eastAsia="en-US" w:bidi="ar-SA"/>
      </w:rPr>
    </w:lvl>
    <w:lvl w:ilvl="7" w:tplc="1D8E4B56">
      <w:numFmt w:val="bullet"/>
      <w:lvlText w:val="•"/>
      <w:lvlJc w:val="left"/>
      <w:pPr>
        <w:ind w:left="7614" w:hanging="216"/>
      </w:pPr>
      <w:rPr>
        <w:rFonts w:hint="default"/>
        <w:lang w:val="ru-RU" w:eastAsia="en-US" w:bidi="ar-SA"/>
      </w:rPr>
    </w:lvl>
    <w:lvl w:ilvl="8" w:tplc="A5EA6BA8">
      <w:numFmt w:val="bullet"/>
      <w:lvlText w:val="•"/>
      <w:lvlJc w:val="left"/>
      <w:pPr>
        <w:ind w:left="8685" w:hanging="216"/>
      </w:pPr>
      <w:rPr>
        <w:rFonts w:hint="default"/>
        <w:lang w:val="ru-RU" w:eastAsia="en-US" w:bidi="ar-SA"/>
      </w:rPr>
    </w:lvl>
  </w:abstractNum>
  <w:abstractNum w:abstractNumId="1">
    <w:nsid w:val="7AC067A7"/>
    <w:multiLevelType w:val="hybridMultilevel"/>
    <w:tmpl w:val="9DEE5666"/>
    <w:lvl w:ilvl="0" w:tplc="1564FCA2">
      <w:start w:val="1"/>
      <w:numFmt w:val="decimal"/>
      <w:lvlText w:val="%1."/>
      <w:lvlJc w:val="left"/>
      <w:pPr>
        <w:ind w:left="1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C2DA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70FA87C8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A13628B8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39CB57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C7E4FBF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82090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ED45188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26C236FE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FC6"/>
    <w:rsid w:val="005844B5"/>
    <w:rsid w:val="008E1B1A"/>
    <w:rsid w:val="00A742FF"/>
    <w:rsid w:val="00C4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F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FC6"/>
    <w:pPr>
      <w:ind w:left="1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6FC6"/>
    <w:pPr>
      <w:ind w:left="13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6FC6"/>
    <w:pPr>
      <w:spacing w:before="1"/>
      <w:ind w:left="114" w:right="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46FC6"/>
    <w:pPr>
      <w:spacing w:before="1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74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12566</Characters>
  <Application>Microsoft Office Word</Application>
  <DocSecurity>0</DocSecurity>
  <Lines>104</Lines>
  <Paragraphs>29</Paragraphs>
  <ScaleCrop>false</ScaleCrop>
  <Company>Grizli777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Зеленов</dc:creator>
  <cp:lastModifiedBy>User</cp:lastModifiedBy>
  <cp:revision>2</cp:revision>
  <dcterms:created xsi:type="dcterms:W3CDTF">2021-05-26T14:04:00Z</dcterms:created>
  <dcterms:modified xsi:type="dcterms:W3CDTF">2021-05-26T14:04:00Z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2021-05-25T00:00:00Z</vt:filetime>
  </property>
</Properties>
</file>