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6ff" angle="-135" focus="100%" type="gradient"/>
    </v:background>
  </w:background>
  <w:body>
    <w:p w:rsidR="00A0532D" w:rsidRDefault="007D0E84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73.65pt;margin-top:.45pt;width:468.5pt;height:134.3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Du0SRAwAAbQcAAA4AAABkcnMvZTJvRG9jLnhtbKxVwW4bNxC9F+g/&#10;LPYua1dYWbZgOVDluAjgJkacwGeKy/US4JIsSVmyiwJJr80tP1L00jRF/Q3rP+ojuSsZsdsCRXVY&#10;DYfDmTePM8OjZ5tGJNfMWK7kLM33sjRhkqqSy6tZ+vbN6eAgTawjsiRCSTZLb5hNnx1//dXRWk/Z&#10;SNVKlMwkcCLtdK1nae2cng6HltasIXZPaSaxWSnTEIeluRqWhqzhvRHDUZbtD9fKlNooyqyF9iRu&#10;psfBf1Ux6l5VlWUuEbMU2Fz4mvBd+u/w+IhMrwzRNacdDPIfUDSESwTdujohjiQrwx+5ajg1yqrK&#10;7VHVDFVVccpCDsgmz77I5qImmoVcQI7VW5rs/+eWvrw+NwkvcXdpIkmDK2o/tnf379pP7W/tXfvn&#10;/U/tL+0f9x8g/dz+nty/b39tP0F5135Ock/fWtspvFzoc9OtLETPxaYyjf9HlskmUH6zpZxtXEKh&#10;HB+Os6zAzVDs5ZNsvxgHr8PdcW2s+5apJvECMleG3yrpiLgAlUIE2sn1mXUIj2O9uY+8FFyfciGS&#10;UuMqEMUod8ldHYj1KfdGHbUojH8vwHhpJ4quGiZdrELDBHFoAVtzbRFmypolA6nmRRmDIF8g9OF8&#10;5qEyfhgdzLPscPTNYDHOFoMimzwfzA+LyWCSPZ8UWXGQL/LFjx5iXkxXlp0pSsSJ5n2Z5sUjtE9W&#10;V9cwscBCoSbXJLRDJAyAAnE9RHDoefNYraGv0UKwg+wMc7T2YgVKOz2MtxvdQU+4txIyHFOCl70q&#10;tDVbCBMREErBYCRIrJrvVBn1+xl+sTWhRgNHddGrfVA/ILynAN3ugmDPBx76soyFGCR3I1gE9ZpV&#10;qHeU3ijc/tbRY0i2JiWLahRpRPQotJBwuCOl8x1z+hvfkfZIYjjKwqDaAsv+CVh3Z/2JEBndsD3c&#10;cKnMUw4EiO4iR/uepEiNZ8ltlhuYeHGpyhsMBvRL6Bur6SlH+50R686JwYhEM2Hsu1f4VEKtZ6nq&#10;pDRBh94+pff2oX9v02SNkTtL7fcrYliaiBcSM+0wL/wkcGFRjCcj37APd5YPd+SqWSiUMeYW0AXR&#10;2zvRi5VRzSVeh7mPii0iKZDNUupMv1i4+BTgfaFsPg9mmMuauDN5oWk/IfxIebO5JEZ3M8ihV16q&#10;fjyT6RfjJ9r6q5FqvnKq4mE27XjtqMdMD+XbvT/+0Xi4Dla7V/L4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s5aAZ2gAAAAYBAAAPAAAAZHJzL2Rvd25yZXYueG1sTI7LTsMwEEX3&#10;SPyDNUjsqNNUikiIUyFQFywiQYvE1o0nD7DHaey04e8ZVrC8D917yu3irDjjFAZPCtarBARS481A&#10;nYL3w+7uHkSImoy2nlDBNwbYVtdXpS6Mv9AbnvexEzxCodAK+hjHQsrQ9Oh0WPkRibPWT05HllMn&#10;zaQvPO6sTJMkk04PxA+9HvGpx+ZrPzsFc73+tHX60p6wez61YVe/flBU6vZmeXwAEXGJf2X4xWd0&#10;qJjp6GcyQVgF6YaLCnIQHOabnOWR3SzPQFal/I9f/QAAAP//AwBQSwMECgAAAAAAAAAhADluL/c0&#10;CgAANAoAABUAAABkcnMvbWVkaWEvaW1hZ2UxLmpwZWf/2P/gABBKRklGAAEBAAABAAEAAP/bAIQA&#10;CQYHCAcGCQgHCAoKCQsNFg8NDAwNGxQVEBYgHSIiIB0fHyQoNCwkJjEnHx8tPS0xNTc6OjojKz9E&#10;PzhDNDk6NwEKCgoNDA0aDw8aNyUfJTc3Nzc3Nzc3Nzc3Nzc3Nzc3Nzc3Nzc3Nzc3Nzc3Nzc3Nzc3&#10;Nzc3Nzc3Nzc3Nzc3Nzc3/8AAEQgAdACSAwEiAAIRAQMRAf/EABsAAAIDAQEBAAAAAAAAAAAAAAME&#10;AAECBQcG/8QANhAAAgIBAwIEAwYFBAMAAAAAAQIAAxEEEiETMSJBUWEFcZEyQoGh0eEUI1JisQYz&#10;ksE0cnP/xAAaAQADAQEBAQAAAAAAAAAAAAABAgMABQQG/8QAIREBAQACAgIDAAMAAAAAAAAAAAEC&#10;ERIhAzETFFEEIjL/2gAMAwEAAhEDEQA/APTOn7SdP2jWyTZPRyQ4len7S+n7RnbL2Tcm4lOn7SjX&#10;7RspKKTcm4lOnKNcbKTJSbbaJtXBtXHWSDKQyhokUg2rjrJMOkYtINXAskfdIFkjF2QZIF0j7pAO&#10;kOg5EHSAdI86wDrGkLcymySH2yTcQ5vRdsm2F2yYnje4LbL2wmJe2ZgSsorDETDkLMAZWZ2ybyOP&#10;KbxkQgCywZWHYTBEaFoBWCZYwwgyI0JSzLAlMn5CdICvp/ZrJwSFYekWFor3FUBB4wfKNLS2EHWL&#10;usbcQLJuB9PWViVJsuYC1ArEAhsHuOxjdo9efTjiLWCUiOVL7ZITiSHiTk9Dl8Qbt/Sex5Eitksf&#10;Kc11xMSCZVwxwMwWeNvvzMwpEw4yvHeaDA9syGZi2wg8jvCbcDibJmSYQ0yF3OF9TNNpmNpSvkDn&#10;ce00gUofAS3kcyIju5C7lOzk58/SbYaJsPL0OMwVoIbBhXIIGBB7AeNwB9DKROgMYJuTCWAqSCMG&#10;DUFmGBmUidC2luBjHrMAJv6Y8QPdmOBN3sFXYOT94jz9vlFHMpJtLK6S27KGoeFAeFPIz84laB6j&#10;8IZzFrDK4x586zgSTGZJRLk9CfaWweD6wiVBUJznv4h6YltUN4s4ZO5Ge3vN9IEMqnwtg4E5Fru6&#10;KJkMvHPlJgKSXHOe0bswNhbAQcj5+UX1BDEAbgB2yMCHYVdQNgJVcY8ppKmc8ggepExU3SA2As7Q&#10;dmocWkqxwD9n09pu7Wt02Uf0+nMGTGCp6IsLHt58EQVn8xT/AFgZz6iGBVLaalV1GeCvyOcxfeQS&#10;cnnvgyb8ZGOD3EE39pzGkJat2GM/WCt4bHke0jNkgCFFZrQNqiqV+St9r8I/ol7AZWtCKvJzjiCt&#10;sWtWRCDnu3r7D2/zCai8BNqIK0I7Z8TfoIhY+eTHxm08rpmxieScxdzNu3EA7S8QyrDmLOYV2gHM&#10;pjHnzrO6VJssPatiPlJGT7emV85Z3Yc8AHAEMOAM4g1oXOWRSfrLVWAJOCxz+049d9puB5enpFr1&#10;ZiGYKmPU5zGNrMzq4BQwYrtVNoYcdsnymjJTZUlSkkA4xEr3qLKiIER3C5A7E+ZhzUoUiy6sDv7x&#10;azTaaoM7PbYrc7U7Z/WNNFy3prV/ydQEAOCm7PlntCaYMxrODw3n6TFetGrO6jSlmXgM3GPxhbdQ&#10;dNWQ+zqsOFQfmYe/TbhUUOT4UZh6ngfUwdi1L/vXLx92oZitg1Fu42vhWP2rH8vaZV6EXC5sI4yR&#10;gSklSthkXkAnTVrWo72vyfr+kWNimzglnJ5sYZ+g/WBtuLtlieOwA4EpCBW9iEFxgDI7Zz2+kaY6&#10;JclWWI+cAg8kEtkn5xRnjtNf8SHZnDOQQBk7lPkT7TnX4rsZA6uB95TkGVx96Sz/AFlmgXaR2gXa&#10;VkefKtJXZcX6Sltil29gO5m9Fp2d+rZgVrz4xw317ytPp+v4jlawPESe59oH4hrAw6NH+2Bjjz/a&#10;Hu9QvUnKmD8SoUlQGwOOBJORu+Ukb4YT7GX49We1gPC2fckQam0sCxYj0DTRpOOWX6zARF4Nnf0U&#10;zlO431HcYPB7EEwPSYMd+B+M2WoU8liffiX1lckqqk+veFgry32a7MsRwCu6D22pZ/J2K4Hjbao3&#10;H/P5S+jYdV1HuZk+7X6H8O8Dqbqipr/iOmvmFU5MMJVXfEmWx06ljEcEIAMH5/tE31TbzgMjeuMn&#10;6mY/li4JWzOhxg9iYXU7OmQzYzKSSJ20qcE7ixdj3J7w3SU4s5NOM59/T84srlGBChiPXtDi+06e&#10;52fZjBVR5Z9BHIUclmbaMYBOCccQQv27g3Ktww/7k1GpFoPUySPsHgY9cxNnlJNpZXRoak0I4ptY&#10;biDgccjsYpbaXZmY5YnJMEzzNaWXvspRmb0HlKSSI3K3pGeMUaUOpvvPSoHPJ5MspptB4tSwtv8A&#10;Ktey/Oc/W623VNlzhR2UdhDO/RbrH2Pr9f1V6VK7KR5dif2nN3EsNoy2eBjOYWvTX3uqV1t4hkEj&#10;jHr8u87Wj+H1aVdxO+7zbHA+UbljhNJTDLy1ym0Osdi5RF3HOBgAfhLnbki/LVvrY/r6thz3xIMD&#10;7TDA+sjk9wMygzffwAfKc91VVLuUWNg7vXtMWr0WrsUYDNtIErNlRKhN6+3cTI6l1yG1emo5VT5m&#10;EKZsCugRqzweTn/Bi2urQ1gtQbcdyD4gP+5ZSy09Wix1KNgq+duZjGopua19QAHOSgUkD5TQK5/S&#10;qsINF4yPuW+E/XtMX0XhzuqZKychV8QH4zoWP8O1h271D5+2BjJi9nw7VU7/AOHvO09trFSJSX9S&#10;s/CDgEsqMVOeC3BI+UXOo3EpuCP2G4d4xbqviWmBW5HbHZiufzxEG+K6jnmrP/yX9JSSpZWRi61r&#10;XxtBYcYWRdDq7Bu6RRP6rPCPzmLPiusIwNQVH9gC/wCIlZbbqG8TPa3uSxlJKjlYeKaKj/yNQbmH&#10;eujt/wAoDUfFH2GvTKunq9E7/iZiv4brrvs6dgPV/CPzj1H+nj31V4/9a/1/aH+s90us7/mOJlnc&#10;KoZmJ7AZJnT0fwW2wdTVeBBjwA+Izt6fR6fSriipV/u8z+MltiVIXtZVQdyzYEF8tvUNj4JO8g1q&#10;r069OkAKvA2wV9iVVl7XCKO5Y4nL1/8AqKioFdIOq/8AUeF/efN63X36x919hbHYdgPkI2Hiyy9p&#10;eX+Vhh1j3X0Z/wBQaIHGy448wg5/OSfJb5cv8GDx/d8j23ODkQCE2akljnBlyTkR9GhcgVEd2bn6&#10;GYViw1AJ+wcqfSSSMFA+K6i6qmkVuVDNkge2IX+IsGsqqGNlteSMdpJIddBvsw+moq+F6np1IuUd&#10;uB54ny+g1moqRilhxuHB5HeSSN4+5U/J1p3tHe99ZZwAR6TT1o+d6K3zGZJIt6NO52H/AA9Gf9mv&#10;/gJQAA4AHy4kkhlrWRhoM95JIxK+W+O/GtXptQ1FHTUf1bcn8583qdVfqHLX2vYR23HOJJJ7vFJp&#10;x/5WWW9bLMTBMTJJLvBWcmSSSEj/2VBLAQItABQABgAIAAAAIQCKFT+YDAEAABUCAAATAAAAAAAA&#10;AAAAAAAAAAAAAABbQ29udGVudF9UeXBlc10ueG1sUEsBAi0AFAAGAAgAAAAhADj9If/WAAAAlAEA&#10;AAsAAAAAAAAAAAAAAAAAPQEAAF9yZWxzLy5yZWxzUEsBAi0AFAAGAAgAAAAhAHDDu0SRAwAAbQcA&#10;AA4AAAAAAAAAAAAAAAAAPAIAAGRycy9lMm9Eb2MueG1sUEsBAi0AFAAGAAgAAAAhAFhgsxu6AAAA&#10;IgEAABkAAAAAAAAAAAAAAAAA+QUAAGRycy9fcmVscy9lMm9Eb2MueG1sLnJlbHNQSwECLQAUAAYA&#10;CAAAACEArOWgGdoAAAAGAQAADwAAAAAAAAAAAAAAAADqBgAAZHJzL2Rvd25yZXYueG1sUEsBAi0A&#10;CgAAAAAAAAAhADluL/c0CgAANAoAABUAAAAAAAAAAAAAAAAA8QcAAGRycy9tZWRpYS9pbWFnZTEu&#10;anBlZ1BLBQYAAAAABgAGAH0BAABYEgAAAAA=&#10;" strokecolor="#95b3d7 [1940]" strokeweight="2pt">
            <v:fill r:id="rId5" o:title="" recolor="t" rotate="t" type="frame"/>
            <v:textbox>
              <w:txbxContent>
                <w:p w:rsidR="00FC2EC4" w:rsidRPr="00FC2EC4" w:rsidRDefault="00FC2EC4" w:rsidP="00FC2EC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</w:pP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31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января</w:t>
                  </w:r>
                </w:p>
                <w:p w:rsidR="00FC2EC4" w:rsidRDefault="00FC2EC4" w:rsidP="00FC2EC4">
                  <w:pPr>
                    <w:spacing w:after="0"/>
                    <w:jc w:val="center"/>
                    <w:rPr>
                      <w:b/>
                      <w:i/>
                      <w:caps/>
                      <w:sz w:val="24"/>
                      <w:szCs w:val="24"/>
                    </w:rPr>
                  </w:pP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105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год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з</w:t>
                  </w:r>
                  <w:proofErr w:type="gramEnd"/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дня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нараджэння</w:t>
                  </w:r>
                </w:p>
                <w:p w:rsidR="00FC2EC4" w:rsidRDefault="00FC2EC4" w:rsidP="00FC2EC4">
                  <w:pPr>
                    <w:spacing w:after="0"/>
                    <w:jc w:val="center"/>
                    <w:rPr>
                      <w:b/>
                      <w:i/>
                      <w:caps/>
                      <w:sz w:val="24"/>
                      <w:szCs w:val="24"/>
                    </w:rPr>
                  </w:pP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Азарава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Сямёна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Іванавіча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(1909,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Чавус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.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р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>-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н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- 1942),</w:t>
                  </w:r>
                </w:p>
                <w:p w:rsidR="00FC2EC4" w:rsidRDefault="00FC2EC4" w:rsidP="00FC2EC4">
                  <w:pPr>
                    <w:spacing w:after="0"/>
                    <w:jc w:val="center"/>
                    <w:rPr>
                      <w:b/>
                      <w:i/>
                      <w:caps/>
                      <w:sz w:val="24"/>
                      <w:szCs w:val="24"/>
                    </w:rPr>
                  </w:pP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удзельніка</w:t>
                  </w:r>
                  <w:bookmarkStart w:id="0" w:name="_GoBack"/>
                  <w:bookmarkEnd w:id="0"/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Вялікай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Айчыннай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вайны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>,</w:t>
                  </w:r>
                </w:p>
                <w:p w:rsidR="00FC2EC4" w:rsidRPr="00686CDF" w:rsidRDefault="00FC2EC4" w:rsidP="00FC2EC4">
                  <w:pPr>
                    <w:spacing w:after="0"/>
                    <w:jc w:val="center"/>
                    <w:rPr>
                      <w:b/>
                      <w:i/>
                      <w:caps/>
                      <w:sz w:val="24"/>
                      <w:szCs w:val="24"/>
                    </w:rPr>
                  </w:pP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Героя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Савецкага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Саюза</w:t>
                  </w:r>
                  <w:r w:rsidRPr="00FC2EC4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 xml:space="preserve"> (1943 </w:t>
                  </w:r>
                  <w:r w:rsidRPr="00FC2EC4">
                    <w:rPr>
                      <w:rFonts w:ascii="Times New Roman" w:hAnsi="Times New Roman" w:cs="Times New Roman"/>
                      <w:b/>
                      <w:i/>
                      <w:caps/>
                      <w:sz w:val="24"/>
                      <w:szCs w:val="24"/>
                    </w:rPr>
                    <w:t>г</w:t>
                  </w:r>
                  <w:r w:rsidR="00686CDF">
                    <w:rPr>
                      <w:rFonts w:ascii="Baskerville Old Face" w:hAnsi="Baskerville Old Face"/>
                      <w:b/>
                      <w:i/>
                      <w:caps/>
                      <w:sz w:val="24"/>
                      <w:szCs w:val="24"/>
                    </w:rPr>
                    <w:t>.)</w:t>
                  </w:r>
                </w:p>
                <w:p w:rsidR="00FC2EC4" w:rsidRDefault="00FC2EC4" w:rsidP="00FC2EC4">
                  <w:pPr>
                    <w:jc w:val="center"/>
                  </w:pPr>
                </w:p>
              </w:txbxContent>
            </v:textbox>
          </v:shape>
        </w:pict>
      </w:r>
      <w:r w:rsidR="00FC2EC4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C2EC4" w:rsidRDefault="00FC2EC4"/>
    <w:p w:rsidR="00FC2EC4" w:rsidRDefault="00FC2EC4"/>
    <w:p w:rsidR="00FC2EC4" w:rsidRDefault="00FC2EC4"/>
    <w:p w:rsidR="00FC2EC4" w:rsidRDefault="00FC2EC4" w:rsidP="00FC2EC4"/>
    <w:p w:rsidR="00FC2EC4" w:rsidRDefault="00FC2EC4" w:rsidP="00FC2EC4">
      <w:pPr>
        <w:jc w:val="center"/>
      </w:pPr>
      <w:r>
        <w:rPr>
          <w:noProof/>
          <w:lang w:eastAsia="ru-RU"/>
        </w:rPr>
        <w:drawing>
          <wp:inline distT="0" distB="0" distL="0" distR="0" wp14:anchorId="37E9C37F" wp14:editId="1DFDB455">
            <wp:extent cx="1666875" cy="2381250"/>
            <wp:effectExtent l="133350" t="114300" r="142875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Семён Ива́нович Аза́ров (18 [31] января 1909 — 8 мая 1942 года) — участник советско-финской и Великой Отечественной войн, командир 290-го стрелкового полка 186-й стрелковой дивизии 14-й армии Карельского фронта, Герой Советского Союза (1943), подполковник.</w:t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Родился 18 (31) января 1909 года в деревне Вилейка Могилёвской губернии (ныне Чаусский район, Могилёвская область, Белоруссия) в крестьянской семье. Белорус. Член ВКП (б) с 1937 года. Окончил 7 классов.</w:t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В Красной Армии с 1928 года. С 1931 года, после окончания Ленинградской военной пехотной школы, служил в стрелковых частях на Крайнем Севере.</w:t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Участвовал в советско-финской войне 1939-40 годов, командиром стрелкового батальона. Был награждён орденом Красной Звезды.</w:t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Участник Великой Отечественной войны с 1941 года. Её начало капитан Азаров С. И. встретил в период службы в штабе 14-й армии.</w:t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В июле 1941 года в советское Заполярье вторглись крупные силы гитлеровской армии «Норвегия». В тяжёлых кровопролитных боях на рубеже реки Западная Лица двум стрелковым дивизиям 14-й армии удалось остановить продвижение противника. Но в сентябре 1941 года фашистские войска возобновили наступление, над городом-портом Мурманском (с 1985 года — город-герой) нависла угроза захвата. В эти трагические дни из добровольцев, бойцов народного ополчения Мурманска была сформирована 186-я Полярная стрелковая дивизия. Опытный офицер-фронтовик С. И. Азаров был назначен командиром 290-го стрелкового полка этой дивизии.</w:t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В сентябрьских боях на Западной Лице новое соединение вместе с другими дивизиями 14-й армии прочно закрыло фашистам путь на Мурманск. В последующих боях конца 1941 года на кестеньгском и масельском направлениях командир полка Семён Азаров проявил себя энергичным, волевым начальником, бесстрашным воином и умелым организатором боевого коллектива.</w:t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В период позиционной войны командование Карельского фронта проводило на отдельных направлениях наступательные операции местного значения. В апреле—мае 1942 года такая операция была предпринята нашими войсками против гитлеровской группировки на кестеньгском направлении. Перед 298-м стрелковым полком, которым командовал подполковник Азаров С. И., была поставлена задача: овладеть высотой Фигурная — мощным узлом вражеской обороны на правом фланге.</w:t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На рассвете 8 мая 1942 года советские войска начали наступление. Решением комполка Азарова было: оседлать дорогу Окунева Губа — Кестеньга, что южнее высоты Фигурная, отрезать боевые порядки противника от его баз, а после этого захватить укрепленную гитлеровцами высоту. В ходе наступления на командный пункт (КП), где расположился штаб 290-го стрелкового полка, прорвалась группа вражеских автоматчиков. Только благодаря самообладанию и бесстрашию командира полка Азарова, возглавившего всех воинов, находившихся на КП, в рукопашной схватке гитлеровцы были уничтожены. Но вражеская пуля смертельно ранила отважного командира</w:t>
      </w:r>
      <w:proofErr w:type="gramStart"/>
      <w:r w:rsidRPr="00FC2EC4">
        <w:rPr>
          <w:rFonts w:ascii="Times New Roman" w:hAnsi="Times New Roman" w:cs="Times New Roman"/>
          <w:i/>
          <w:sz w:val="24"/>
          <w:szCs w:val="24"/>
        </w:rPr>
        <w:t>… П</w:t>
      </w:r>
      <w:proofErr w:type="gramEnd"/>
      <w:r w:rsidRPr="00FC2EC4">
        <w:rPr>
          <w:rFonts w:ascii="Times New Roman" w:hAnsi="Times New Roman" w:cs="Times New Roman"/>
          <w:i/>
          <w:sz w:val="24"/>
          <w:szCs w:val="24"/>
        </w:rPr>
        <w:t>ревозмогая боль, истекая кровью, подполковник Азаров, приподнявшись, прошептал: — Вперёд, на высоту!</w:t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Выполняя последний приказ своего командира, воины овладели высотой, нанесли чувствительный удар по вражеской обороне.</w:t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Подполковник Азаров С. И. похоронен в посёлке Кестеньга Лоухского района Карелии.</w:t>
      </w:r>
    </w:p>
    <w:p w:rsidR="00FC2EC4" w:rsidRPr="00FC2EC4" w:rsidRDefault="00FC2EC4" w:rsidP="00686CDF">
      <w:pPr>
        <w:spacing w:after="0"/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EC4">
        <w:rPr>
          <w:rFonts w:ascii="Times New Roman" w:hAnsi="Times New Roman" w:cs="Times New Roman"/>
          <w:i/>
          <w:sz w:val="24"/>
          <w:szCs w:val="24"/>
        </w:rPr>
        <w:t>Указом Президиума Верховного Совета СССР от 22 февраля 1943 года за умелое командование полком, образцовое выполнение боевых заданий командования на фронте борьбы с немецкими захватчиками и проявленные при этом мужество и геройство подполковнику Азарову Семёну Ивановичу посмертно присвоено звание Героя Советского Союза.</w:t>
      </w:r>
    </w:p>
    <w:sectPr w:rsidR="00FC2EC4" w:rsidRPr="00FC2EC4" w:rsidSect="00DF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C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70D19"/>
    <w:rsid w:val="00686CDF"/>
    <w:rsid w:val="006E5F90"/>
    <w:rsid w:val="00715CE8"/>
    <w:rsid w:val="007D0E84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DF48E3"/>
    <w:rsid w:val="00E000A3"/>
    <w:rsid w:val="00E24B39"/>
    <w:rsid w:val="00E3237B"/>
    <w:rsid w:val="00E81318"/>
    <w:rsid w:val="00F06FD5"/>
    <w:rsid w:val="00FA7560"/>
    <w:rsid w:val="00FC2EC4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2014-01-03T08:20:00Z</dcterms:created>
  <dcterms:modified xsi:type="dcterms:W3CDTF">2014-01-26T19:34:00Z</dcterms:modified>
</cp:coreProperties>
</file>