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111228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4B398F" w:rsidRPr="00111228" w:rsidRDefault="004B398F" w:rsidP="004B3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4B398F" w:rsidRPr="00111228" w:rsidTr="0053771C">
        <w:trPr>
          <w:trHeight w:val="1111"/>
        </w:trPr>
        <w:tc>
          <w:tcPr>
            <w:tcW w:w="3930" w:type="dxa"/>
          </w:tcPr>
          <w:p w:rsidR="004B398F" w:rsidRPr="00111228" w:rsidRDefault="004B398F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4B398F" w:rsidRPr="00111228" w:rsidRDefault="004B398F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4B398F" w:rsidRPr="00111228" w:rsidRDefault="004B398F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11122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4B398F" w:rsidRPr="00111228" w:rsidRDefault="001C5A3F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C5A3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</w:tc>
      </w:tr>
    </w:tbl>
    <w:p w:rsidR="004B398F" w:rsidRPr="00111228" w:rsidRDefault="004B398F" w:rsidP="004B398F">
      <w:pPr>
        <w:rPr>
          <w:sz w:val="26"/>
          <w:szCs w:val="26"/>
        </w:rPr>
      </w:pPr>
    </w:p>
    <w:p w:rsidR="004B398F" w:rsidRPr="00111228" w:rsidRDefault="004B398F" w:rsidP="004B398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111228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111228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111228">
        <w:rPr>
          <w:rFonts w:ascii="Times New Roman" w:hAnsi="Times New Roman" w:cs="Times New Roman"/>
          <w:b/>
          <w:sz w:val="26"/>
          <w:szCs w:val="26"/>
        </w:rPr>
        <w:t>Цитология и гистология</w:t>
      </w:r>
      <w:r w:rsidRPr="0011122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B398F" w:rsidRPr="00111228" w:rsidRDefault="004B398F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111228">
        <w:rPr>
          <w:rFonts w:ascii="Times New Roman" w:hAnsi="Times New Roman" w:cs="Times New Roman"/>
          <w:b/>
          <w:sz w:val="26"/>
          <w:szCs w:val="26"/>
        </w:rPr>
        <w:t>1</w:t>
      </w:r>
      <w:r w:rsidRPr="00111228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4B398F" w:rsidRPr="00111228" w:rsidRDefault="004B398F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4B398F" w:rsidRDefault="004B398F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4B398F" w:rsidRPr="00111228" w:rsidRDefault="004B398F" w:rsidP="004B3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98F" w:rsidRDefault="004B398F" w:rsidP="004B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Структурная основа мембран.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Мембранные белки.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плазмалеммы.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Трансмембранный перенос ионов и низкомолекулярных соединений.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Везикулярный перенос: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(виды и характеристика).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Рецепторная роль плазмалеммы, межклеточное узнавание.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Специальные межклеточные соединения: виды и их характеристика.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Строение клеточной стенки растений.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Строение клеточной оболочки бактерий.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Общая характеристика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вакуолярной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системы: составляю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щие и их функция.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Основные положения клеточной теории. Эндоплазматическая сеть.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Характеристика лизосом,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Строение рибосом. Биосинтез белка.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органоиды: митохондрии, пластиды.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компоненты, их строение и функции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микрофиламенты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микротрубочки, промежуточные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микротрабекулярная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сеть.</w:t>
      </w:r>
      <w:proofErr w:type="gramEnd"/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Клеточное  ядро. Строение и функции.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Клеточный цикл. Митоз.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Некроз.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Мейоз. Оогенез.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Спермиогенез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20.Строение микроскопа. Виды микроскопии.</w:t>
      </w: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8F" w:rsidRDefault="004B398F" w:rsidP="004B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8F" w:rsidRDefault="004B398F" w:rsidP="004B398F">
      <w:pPr>
        <w:rPr>
          <w:rFonts w:ascii="Times New Roman" w:hAnsi="Times New Roman" w:cs="Times New Roman"/>
          <w:sz w:val="26"/>
          <w:szCs w:val="26"/>
        </w:rPr>
      </w:pPr>
      <w:r w:rsidRPr="00111228">
        <w:rPr>
          <w:rFonts w:ascii="Times New Roman" w:hAnsi="Times New Roman" w:cs="Times New Roman"/>
          <w:sz w:val="26"/>
          <w:szCs w:val="26"/>
        </w:rPr>
        <w:t xml:space="preserve">Доцент 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228">
        <w:rPr>
          <w:rFonts w:ascii="Times New Roman" w:hAnsi="Times New Roman" w:cs="Times New Roman"/>
          <w:sz w:val="26"/>
          <w:szCs w:val="26"/>
        </w:rPr>
        <w:t>Гуминская</w:t>
      </w:r>
      <w:proofErr w:type="spellEnd"/>
      <w:r w:rsidRPr="00111228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4B398F" w:rsidRDefault="004B398F" w:rsidP="004B398F">
      <w:pPr>
        <w:rPr>
          <w:rFonts w:ascii="Times New Roman" w:hAnsi="Times New Roman" w:cs="Times New Roman"/>
          <w:sz w:val="26"/>
          <w:szCs w:val="26"/>
        </w:rPr>
      </w:pPr>
    </w:p>
    <w:p w:rsidR="004B398F" w:rsidRDefault="004B398F" w:rsidP="004B398F">
      <w:pPr>
        <w:rPr>
          <w:rFonts w:ascii="Times New Roman" w:hAnsi="Times New Roman" w:cs="Times New Roman"/>
          <w:sz w:val="26"/>
          <w:szCs w:val="26"/>
        </w:rPr>
      </w:pPr>
    </w:p>
    <w:p w:rsidR="00647458" w:rsidRDefault="00647458"/>
    <w:sectPr w:rsidR="006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6"/>
    <w:rsid w:val="00117CC8"/>
    <w:rsid w:val="001C5A3F"/>
    <w:rsid w:val="004B398F"/>
    <w:rsid w:val="00647458"/>
    <w:rsid w:val="006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398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B398F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398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B398F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cp:lastPrinted>2017-10-19T05:35:00Z</cp:lastPrinted>
  <dcterms:created xsi:type="dcterms:W3CDTF">2017-10-10T11:06:00Z</dcterms:created>
  <dcterms:modified xsi:type="dcterms:W3CDTF">2017-10-19T05:35:00Z</dcterms:modified>
</cp:coreProperties>
</file>